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7E68" w:rsidRPr="002106AF" w:rsidRDefault="009E274E" w:rsidP="00B50B4A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106AF">
        <w:rPr>
          <w:rFonts w:ascii="Times New Roman" w:hAnsi="Times New Roman" w:cs="Times New Roman"/>
          <w:b/>
          <w:bCs/>
          <w:sz w:val="28"/>
          <w:szCs w:val="28"/>
        </w:rPr>
        <w:t>NJOFTIME PËR VENDE TË</w:t>
      </w:r>
      <w:r w:rsidR="008624F8" w:rsidRPr="002106AF">
        <w:rPr>
          <w:rFonts w:ascii="Times New Roman" w:hAnsi="Times New Roman" w:cs="Times New Roman"/>
          <w:b/>
          <w:bCs/>
          <w:sz w:val="28"/>
          <w:szCs w:val="28"/>
        </w:rPr>
        <w:t xml:space="preserve"> LIRA </w:t>
      </w:r>
      <w:r w:rsidRPr="002106AF">
        <w:rPr>
          <w:rFonts w:ascii="Times New Roman" w:hAnsi="Times New Roman" w:cs="Times New Roman"/>
          <w:b/>
          <w:bCs/>
          <w:sz w:val="28"/>
          <w:szCs w:val="28"/>
        </w:rPr>
        <w:t>PUNE</w:t>
      </w:r>
      <w:r w:rsidR="0019066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544F69">
        <w:rPr>
          <w:rFonts w:ascii="Times New Roman" w:hAnsi="Times New Roman" w:cs="Times New Roman"/>
          <w:b/>
          <w:bCs/>
          <w:sz w:val="28"/>
          <w:szCs w:val="28"/>
        </w:rPr>
        <w:t>NË DPB</w:t>
      </w:r>
    </w:p>
    <w:p w:rsidR="00DF2D31" w:rsidRPr="00DF2D31" w:rsidRDefault="00DF2D31" w:rsidP="00DF2D31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F2D31">
        <w:rPr>
          <w:rFonts w:ascii="Times New Roman" w:eastAsia="Times New Roman" w:hAnsi="Times New Roman" w:cs="Times New Roman"/>
          <w:sz w:val="24"/>
          <w:szCs w:val="24"/>
        </w:rPr>
        <w:t xml:space="preserve">Shpalljen e </w:t>
      </w:r>
      <w:r w:rsidR="00975E18">
        <w:rPr>
          <w:rFonts w:ascii="Times New Roman" w:eastAsia="Times New Roman" w:hAnsi="Times New Roman" w:cs="Times New Roman"/>
          <w:sz w:val="24"/>
          <w:szCs w:val="24"/>
        </w:rPr>
        <w:t>vend</w:t>
      </w:r>
      <w:r w:rsidR="00A868FD">
        <w:rPr>
          <w:rFonts w:ascii="Times New Roman" w:eastAsia="Times New Roman" w:hAnsi="Times New Roman" w:cs="Times New Roman"/>
          <w:sz w:val="24"/>
          <w:szCs w:val="24"/>
        </w:rPr>
        <w:t>it</w:t>
      </w:r>
      <w:r w:rsidR="00975E18">
        <w:rPr>
          <w:rFonts w:ascii="Times New Roman" w:eastAsia="Times New Roman" w:hAnsi="Times New Roman" w:cs="Times New Roman"/>
          <w:sz w:val="24"/>
          <w:szCs w:val="24"/>
        </w:rPr>
        <w:t xml:space="preserve"> vakant</w:t>
      </w:r>
      <w:r w:rsidRPr="00DF2D31">
        <w:rPr>
          <w:rFonts w:ascii="Times New Roman" w:eastAsia="Times New Roman" w:hAnsi="Times New Roman" w:cs="Times New Roman"/>
          <w:sz w:val="24"/>
          <w:szCs w:val="24"/>
        </w:rPr>
        <w:t xml:space="preserve"> për konkurim në strukturat e </w:t>
      </w:r>
      <w:r w:rsidR="00807A0F" w:rsidRPr="00DF2D31">
        <w:rPr>
          <w:rFonts w:ascii="Times New Roman" w:eastAsia="Times New Roman" w:hAnsi="Times New Roman" w:cs="Times New Roman"/>
          <w:sz w:val="24"/>
          <w:szCs w:val="24"/>
        </w:rPr>
        <w:t>Drejtori</w:t>
      </w:r>
      <w:r w:rsidRPr="00DF2D31">
        <w:rPr>
          <w:rFonts w:ascii="Times New Roman" w:eastAsia="Times New Roman" w:hAnsi="Times New Roman" w:cs="Times New Roman"/>
          <w:sz w:val="24"/>
          <w:szCs w:val="24"/>
        </w:rPr>
        <w:t>së</w:t>
      </w:r>
      <w:r w:rsidR="00807A0F" w:rsidRPr="00DF2D3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F2D31">
        <w:rPr>
          <w:rFonts w:ascii="Times New Roman" w:eastAsia="Times New Roman" w:hAnsi="Times New Roman" w:cs="Times New Roman"/>
          <w:sz w:val="24"/>
          <w:szCs w:val="24"/>
        </w:rPr>
        <w:t>së</w:t>
      </w:r>
      <w:r w:rsidR="00807A0F" w:rsidRPr="00DF2D31">
        <w:rPr>
          <w:rFonts w:ascii="Times New Roman" w:eastAsia="Times New Roman" w:hAnsi="Times New Roman" w:cs="Times New Roman"/>
          <w:sz w:val="24"/>
          <w:szCs w:val="24"/>
        </w:rPr>
        <w:t xml:space="preserve"> P</w:t>
      </w:r>
      <w:r w:rsidR="007D7C57" w:rsidRPr="00DF2D31">
        <w:rPr>
          <w:rFonts w:ascii="Times New Roman" w:eastAsia="Times New Roman" w:hAnsi="Times New Roman" w:cs="Times New Roman"/>
          <w:sz w:val="24"/>
          <w:szCs w:val="24"/>
        </w:rPr>
        <w:t>ë</w:t>
      </w:r>
      <w:r w:rsidR="00807A0F" w:rsidRPr="00DF2D31">
        <w:rPr>
          <w:rFonts w:ascii="Times New Roman" w:eastAsia="Times New Roman" w:hAnsi="Times New Roman" w:cs="Times New Roman"/>
          <w:sz w:val="24"/>
          <w:szCs w:val="24"/>
        </w:rPr>
        <w:t xml:space="preserve">rgjithshme </w:t>
      </w:r>
      <w:r w:rsidR="00827A2F">
        <w:rPr>
          <w:rFonts w:ascii="Times New Roman" w:eastAsia="Times New Roman" w:hAnsi="Times New Roman" w:cs="Times New Roman"/>
          <w:sz w:val="24"/>
          <w:szCs w:val="24"/>
        </w:rPr>
        <w:t>të Burgjeve</w:t>
      </w:r>
      <w:r w:rsidR="002B5C7F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DF2D31" w:rsidRPr="00DF2D31" w:rsidRDefault="00DF2D31" w:rsidP="00DF2D31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F2D31">
        <w:rPr>
          <w:rFonts w:ascii="Times New Roman" w:eastAsia="Times New Roman" w:hAnsi="Times New Roman" w:cs="Times New Roman"/>
          <w:sz w:val="24"/>
          <w:szCs w:val="24"/>
        </w:rPr>
        <w:t>Kandidatët që aplikojnë për</w:t>
      </w:r>
      <w:r w:rsidR="001E0B8A">
        <w:rPr>
          <w:rFonts w:ascii="Times New Roman" w:eastAsia="Times New Roman" w:hAnsi="Times New Roman" w:cs="Times New Roman"/>
          <w:sz w:val="24"/>
          <w:szCs w:val="24"/>
        </w:rPr>
        <w:t xml:space="preserve"> këtë</w:t>
      </w:r>
      <w:r w:rsidRPr="00DF2D31">
        <w:rPr>
          <w:rFonts w:ascii="Times New Roman" w:eastAsia="Times New Roman" w:hAnsi="Times New Roman" w:cs="Times New Roman"/>
          <w:sz w:val="24"/>
          <w:szCs w:val="24"/>
        </w:rPr>
        <w:t xml:space="preserve"> pozicion duhet të plotësojnë kriteret bazë të mëposhtme:</w:t>
      </w:r>
    </w:p>
    <w:p w:rsidR="00DF2D31" w:rsidRPr="00761193" w:rsidRDefault="00DF2D31" w:rsidP="00411B60">
      <w:pPr>
        <w:pStyle w:val="NormalWeb"/>
        <w:numPr>
          <w:ilvl w:val="0"/>
          <w:numId w:val="10"/>
        </w:numPr>
        <w:ind w:left="450" w:hanging="450"/>
        <w:jc w:val="both"/>
        <w:rPr>
          <w:b/>
        </w:rPr>
      </w:pPr>
      <w:r>
        <w:rPr>
          <w:b/>
        </w:rPr>
        <w:t>Kriteret</w:t>
      </w:r>
      <w:r w:rsidRPr="00761193">
        <w:rPr>
          <w:b/>
        </w:rPr>
        <w:t xml:space="preserve"> e Përgjithshme që duhet të plotësojnë kandidati/ja janë si më poshtë:</w:t>
      </w:r>
    </w:p>
    <w:p w:rsidR="00DF2D31" w:rsidRPr="00632DD6" w:rsidRDefault="00DF2D31" w:rsidP="00DF2D31">
      <w:pPr>
        <w:pStyle w:val="NormalWeb"/>
        <w:numPr>
          <w:ilvl w:val="0"/>
          <w:numId w:val="3"/>
        </w:numPr>
        <w:jc w:val="both"/>
        <w:rPr>
          <w:b/>
        </w:rPr>
      </w:pPr>
      <w:r>
        <w:t>T</w:t>
      </w:r>
      <w:r w:rsidRPr="00762406">
        <w:t>ë</w:t>
      </w:r>
      <w:r>
        <w:t xml:space="preserve"> jet</w:t>
      </w:r>
      <w:r w:rsidRPr="00762406">
        <w:t>ë</w:t>
      </w:r>
      <w:r>
        <w:t xml:space="preserve"> shtetas shqiptar;</w:t>
      </w:r>
    </w:p>
    <w:p w:rsidR="00DF2D31" w:rsidRPr="00632DD6" w:rsidRDefault="00DF2D31" w:rsidP="00DF2D31">
      <w:pPr>
        <w:pStyle w:val="NormalWeb"/>
        <w:numPr>
          <w:ilvl w:val="0"/>
          <w:numId w:val="3"/>
        </w:numPr>
        <w:jc w:val="both"/>
        <w:rPr>
          <w:b/>
        </w:rPr>
      </w:pPr>
      <w:r>
        <w:t>T</w:t>
      </w:r>
      <w:r w:rsidRPr="00762406">
        <w:t>ë</w:t>
      </w:r>
      <w:r>
        <w:t xml:space="preserve"> ket</w:t>
      </w:r>
      <w:r w:rsidRPr="00762406">
        <w:t>ë</w:t>
      </w:r>
      <w:r>
        <w:t xml:space="preserve"> zot</w:t>
      </w:r>
      <w:r w:rsidRPr="00762406">
        <w:t>ë</w:t>
      </w:r>
      <w:r>
        <w:t>si t</w:t>
      </w:r>
      <w:r w:rsidRPr="00762406">
        <w:t>ë</w:t>
      </w:r>
      <w:r>
        <w:t xml:space="preserve"> plot</w:t>
      </w:r>
      <w:r w:rsidRPr="00762406">
        <w:t>ë</w:t>
      </w:r>
      <w:r>
        <w:t xml:space="preserve"> p</w:t>
      </w:r>
      <w:r w:rsidRPr="00762406">
        <w:t>ë</w:t>
      </w:r>
      <w:r>
        <w:t>r t</w:t>
      </w:r>
      <w:r w:rsidRPr="00762406">
        <w:t>ë</w:t>
      </w:r>
      <w:r>
        <w:t xml:space="preserve"> vepruar;</w:t>
      </w:r>
    </w:p>
    <w:p w:rsidR="00DF2D31" w:rsidRPr="00632DD6" w:rsidRDefault="00DF2D31" w:rsidP="00DF2D31">
      <w:pPr>
        <w:pStyle w:val="NormalWeb"/>
        <w:numPr>
          <w:ilvl w:val="0"/>
          <w:numId w:val="3"/>
        </w:numPr>
        <w:jc w:val="both"/>
        <w:rPr>
          <w:b/>
        </w:rPr>
      </w:pPr>
      <w:r>
        <w:t>T</w:t>
      </w:r>
      <w:r w:rsidRPr="00762406">
        <w:t>ë</w:t>
      </w:r>
      <w:r>
        <w:t xml:space="preserve"> zot</w:t>
      </w:r>
      <w:r w:rsidRPr="00762406">
        <w:t>ë</w:t>
      </w:r>
      <w:r>
        <w:t>roj</w:t>
      </w:r>
      <w:r w:rsidRPr="00762406">
        <w:t>ë</w:t>
      </w:r>
      <w:r>
        <w:t xml:space="preserve"> gjuh</w:t>
      </w:r>
      <w:r w:rsidRPr="00762406">
        <w:t>ë</w:t>
      </w:r>
      <w:r>
        <w:t>n shqipe, t</w:t>
      </w:r>
      <w:r w:rsidRPr="00762406">
        <w:t>ë</w:t>
      </w:r>
      <w:r>
        <w:t xml:space="preserve"> shkruar dhe t</w:t>
      </w:r>
      <w:r w:rsidRPr="00762406">
        <w:t>ë</w:t>
      </w:r>
      <w:r>
        <w:t xml:space="preserve"> folur;</w:t>
      </w:r>
    </w:p>
    <w:p w:rsidR="00DF2D31" w:rsidRPr="00632DD6" w:rsidRDefault="00DF2D31" w:rsidP="00DF2D31">
      <w:pPr>
        <w:pStyle w:val="NormalWeb"/>
        <w:numPr>
          <w:ilvl w:val="0"/>
          <w:numId w:val="3"/>
        </w:numPr>
        <w:jc w:val="both"/>
        <w:rPr>
          <w:b/>
        </w:rPr>
      </w:pPr>
      <w:r>
        <w:t>T</w:t>
      </w:r>
      <w:r w:rsidRPr="00762406">
        <w:t>ë</w:t>
      </w:r>
      <w:r>
        <w:t xml:space="preserve"> jet</w:t>
      </w:r>
      <w:r w:rsidRPr="00762406">
        <w:t>ë</w:t>
      </w:r>
      <w:r>
        <w:t xml:space="preserve"> n</w:t>
      </w:r>
      <w:r w:rsidRPr="00762406">
        <w:t>ë</w:t>
      </w:r>
      <w:r>
        <w:t xml:space="preserve"> kushte sh</w:t>
      </w:r>
      <w:r w:rsidRPr="00762406">
        <w:t>ë</w:t>
      </w:r>
      <w:r>
        <w:t>ndet</w:t>
      </w:r>
      <w:r w:rsidRPr="00762406">
        <w:t>ë</w:t>
      </w:r>
      <w:r>
        <w:t>sore q</w:t>
      </w:r>
      <w:r w:rsidRPr="00762406">
        <w:t>ë</w:t>
      </w:r>
      <w:r>
        <w:t xml:space="preserve"> e lejojn</w:t>
      </w:r>
      <w:r w:rsidRPr="00762406">
        <w:t>ë</w:t>
      </w:r>
      <w:r>
        <w:t xml:space="preserve"> t</w:t>
      </w:r>
      <w:r w:rsidRPr="00762406">
        <w:t>ë</w:t>
      </w:r>
      <w:r>
        <w:t xml:space="preserve"> kryej</w:t>
      </w:r>
      <w:r w:rsidRPr="00762406">
        <w:t>ë</w:t>
      </w:r>
      <w:r>
        <w:t xml:space="preserve"> detyr</w:t>
      </w:r>
      <w:r w:rsidRPr="00762406">
        <w:t>ë</w:t>
      </w:r>
      <w:r>
        <w:t>n p</w:t>
      </w:r>
      <w:r w:rsidRPr="00762406">
        <w:t>ë</w:t>
      </w:r>
      <w:r>
        <w:t>rkat</w:t>
      </w:r>
      <w:r w:rsidRPr="00762406">
        <w:t>ë</w:t>
      </w:r>
      <w:r>
        <w:t>se;</w:t>
      </w:r>
    </w:p>
    <w:p w:rsidR="00DF2D31" w:rsidRPr="00411B60" w:rsidRDefault="00DF2D31" w:rsidP="00411B60">
      <w:pPr>
        <w:pStyle w:val="NormalWeb"/>
        <w:numPr>
          <w:ilvl w:val="0"/>
          <w:numId w:val="3"/>
        </w:numPr>
        <w:jc w:val="both"/>
        <w:rPr>
          <w:b/>
        </w:rPr>
      </w:pPr>
      <w:r>
        <w:t>T</w:t>
      </w:r>
      <w:r w:rsidRPr="00762406">
        <w:t>ë</w:t>
      </w:r>
      <w:r>
        <w:t xml:space="preserve"> mos jet</w:t>
      </w:r>
      <w:r w:rsidRPr="00762406">
        <w:t>ë</w:t>
      </w:r>
      <w:r>
        <w:t xml:space="preserve"> d</w:t>
      </w:r>
      <w:r w:rsidRPr="00762406">
        <w:t>ë</w:t>
      </w:r>
      <w:r>
        <w:t>nuar me vendim t</w:t>
      </w:r>
      <w:r w:rsidRPr="00762406">
        <w:t>ë</w:t>
      </w:r>
      <w:r>
        <w:t xml:space="preserve"> form</w:t>
      </w:r>
      <w:r w:rsidRPr="00762406">
        <w:t>ë</w:t>
      </w:r>
      <w:r>
        <w:t>s s</w:t>
      </w:r>
      <w:r w:rsidRPr="00762406">
        <w:t>ë</w:t>
      </w:r>
      <w:r>
        <w:t xml:space="preserve"> prer</w:t>
      </w:r>
      <w:r w:rsidRPr="00762406">
        <w:t>ë</w:t>
      </w:r>
      <w:r>
        <w:t xml:space="preserve"> p</w:t>
      </w:r>
      <w:r w:rsidRPr="00762406">
        <w:t>ë</w:t>
      </w:r>
      <w:r>
        <w:t>r kryerjen e nj</w:t>
      </w:r>
      <w:r w:rsidRPr="00762406">
        <w:t>ë</w:t>
      </w:r>
      <w:r>
        <w:t xml:space="preserve"> krimi apo p</w:t>
      </w:r>
      <w:r w:rsidRPr="00762406">
        <w:t>ë</w:t>
      </w:r>
      <w:r>
        <w:t>r kryerjen e nj</w:t>
      </w:r>
      <w:r w:rsidRPr="00762406">
        <w:t>ë</w:t>
      </w:r>
      <w:r>
        <w:t xml:space="preserve"> kundravajtjeje penale me dashje.</w:t>
      </w:r>
      <w:r w:rsidR="008B0EDD">
        <w:t xml:space="preserve"> Respektohen dispozitat e neneve 63 dhe 69 </w:t>
      </w:r>
      <w:r w:rsidR="00AC730C">
        <w:t xml:space="preserve">të ligjit Nr. </w:t>
      </w:r>
      <w:r w:rsidR="00AC730C">
        <w:rPr>
          <w:lang w:val="sq-AL"/>
        </w:rPr>
        <w:t xml:space="preserve">7895, datë 27.01.1995, “Kodi Penal i Republikës së Shqipërisë” </w:t>
      </w:r>
      <w:r w:rsidR="008B0EDD" w:rsidRPr="008B0EDD">
        <w:rPr>
          <w:lang w:val="sq-AL"/>
        </w:rPr>
        <w:t>i ndryshuar</w:t>
      </w:r>
      <w:r w:rsidR="008B0EDD">
        <w:rPr>
          <w:lang w:val="sq-AL"/>
        </w:rPr>
        <w:t>.</w:t>
      </w:r>
    </w:p>
    <w:p w:rsidR="00F502F3" w:rsidRPr="00411B60" w:rsidRDefault="009D7A51" w:rsidP="00411B60">
      <w:pPr>
        <w:pStyle w:val="ListParagraph"/>
        <w:numPr>
          <w:ilvl w:val="0"/>
          <w:numId w:val="10"/>
        </w:numPr>
        <w:tabs>
          <w:tab w:val="left" w:pos="540"/>
        </w:tabs>
        <w:spacing w:before="100" w:beforeAutospacing="1" w:after="100" w:afterAutospacing="1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1B60">
        <w:rPr>
          <w:rFonts w:ascii="Times New Roman" w:eastAsia="Times New Roman" w:hAnsi="Times New Roman" w:cs="Times New Roman"/>
          <w:b/>
          <w:sz w:val="24"/>
          <w:szCs w:val="24"/>
        </w:rPr>
        <w:t>Pozicion</w:t>
      </w:r>
      <w:r w:rsidR="00A868FD">
        <w:rPr>
          <w:rFonts w:ascii="Times New Roman" w:eastAsia="Times New Roman" w:hAnsi="Times New Roman" w:cs="Times New Roman"/>
          <w:b/>
          <w:sz w:val="24"/>
          <w:szCs w:val="24"/>
        </w:rPr>
        <w:t>i i</w:t>
      </w:r>
      <w:r w:rsidRPr="00411B60">
        <w:rPr>
          <w:rFonts w:ascii="Times New Roman" w:eastAsia="Times New Roman" w:hAnsi="Times New Roman" w:cs="Times New Roman"/>
          <w:b/>
          <w:sz w:val="24"/>
          <w:szCs w:val="24"/>
        </w:rPr>
        <w:t xml:space="preserve"> pun</w:t>
      </w:r>
      <w:r w:rsidR="00927285" w:rsidRPr="00411B60">
        <w:rPr>
          <w:rFonts w:ascii="Times New Roman" w:eastAsia="Times New Roman" w:hAnsi="Times New Roman" w:cs="Times New Roman"/>
          <w:b/>
          <w:sz w:val="24"/>
          <w:szCs w:val="24"/>
        </w:rPr>
        <w:t>ë</w:t>
      </w:r>
      <w:r w:rsidRPr="00411B60">
        <w:rPr>
          <w:rFonts w:ascii="Times New Roman" w:eastAsia="Times New Roman" w:hAnsi="Times New Roman" w:cs="Times New Roman"/>
          <w:b/>
          <w:sz w:val="24"/>
          <w:szCs w:val="24"/>
        </w:rPr>
        <w:t xml:space="preserve">s </w:t>
      </w:r>
      <w:r w:rsidR="00761193" w:rsidRPr="00411B60">
        <w:rPr>
          <w:rFonts w:ascii="Times New Roman" w:eastAsia="Times New Roman" w:hAnsi="Times New Roman" w:cs="Times New Roman"/>
          <w:b/>
          <w:sz w:val="24"/>
          <w:szCs w:val="24"/>
        </w:rPr>
        <w:t xml:space="preserve">dhe </w:t>
      </w:r>
      <w:r w:rsidR="00411B60">
        <w:rPr>
          <w:rFonts w:ascii="Times New Roman" w:eastAsia="Times New Roman" w:hAnsi="Times New Roman" w:cs="Times New Roman"/>
          <w:b/>
          <w:sz w:val="24"/>
          <w:szCs w:val="24"/>
        </w:rPr>
        <w:t>kriteret</w:t>
      </w:r>
      <w:r w:rsidR="00AF074E" w:rsidRPr="00411B60">
        <w:rPr>
          <w:rFonts w:ascii="Times New Roman" w:eastAsia="Times New Roman" w:hAnsi="Times New Roman" w:cs="Times New Roman"/>
          <w:b/>
          <w:sz w:val="24"/>
          <w:szCs w:val="24"/>
        </w:rPr>
        <w:t xml:space="preserve"> e veçanta q</w:t>
      </w:r>
      <w:r w:rsidR="00761193" w:rsidRPr="00411B60">
        <w:rPr>
          <w:rFonts w:ascii="Times New Roman" w:eastAsia="Times New Roman" w:hAnsi="Times New Roman" w:cs="Times New Roman"/>
          <w:b/>
          <w:sz w:val="24"/>
          <w:szCs w:val="24"/>
        </w:rPr>
        <w:t xml:space="preserve">ë duhet të plotësojë kandidati/ja janë </w:t>
      </w:r>
      <w:r w:rsidRPr="00411B60">
        <w:rPr>
          <w:rFonts w:ascii="Times New Roman" w:eastAsia="Times New Roman" w:hAnsi="Times New Roman" w:cs="Times New Roman"/>
          <w:b/>
          <w:sz w:val="24"/>
          <w:szCs w:val="24"/>
        </w:rPr>
        <w:t>si m</w:t>
      </w:r>
      <w:r w:rsidR="00927285" w:rsidRPr="00411B60">
        <w:rPr>
          <w:rFonts w:ascii="Times New Roman" w:eastAsia="Times New Roman" w:hAnsi="Times New Roman" w:cs="Times New Roman"/>
          <w:b/>
          <w:sz w:val="24"/>
          <w:szCs w:val="24"/>
        </w:rPr>
        <w:t>ë</w:t>
      </w:r>
      <w:r w:rsidR="00176430" w:rsidRPr="00411B6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411B60">
        <w:rPr>
          <w:rFonts w:ascii="Times New Roman" w:eastAsia="Times New Roman" w:hAnsi="Times New Roman" w:cs="Times New Roman"/>
          <w:b/>
          <w:sz w:val="24"/>
          <w:szCs w:val="24"/>
        </w:rPr>
        <w:t>posht</w:t>
      </w:r>
      <w:r w:rsidR="00927285" w:rsidRPr="00411B60">
        <w:rPr>
          <w:rFonts w:ascii="Times New Roman" w:eastAsia="Times New Roman" w:hAnsi="Times New Roman" w:cs="Times New Roman"/>
          <w:b/>
          <w:sz w:val="24"/>
          <w:szCs w:val="24"/>
        </w:rPr>
        <w:t>ë</w:t>
      </w:r>
      <w:r w:rsidRPr="00411B60">
        <w:rPr>
          <w:rFonts w:ascii="Times New Roman" w:eastAsia="Times New Roman" w:hAnsi="Times New Roman" w:cs="Times New Roman"/>
          <w:b/>
          <w:sz w:val="24"/>
          <w:szCs w:val="24"/>
        </w:rPr>
        <w:t>:</w:t>
      </w:r>
    </w:p>
    <w:p w:rsidR="00AB4115" w:rsidRPr="00761193" w:rsidRDefault="00AB4115" w:rsidP="00761193">
      <w:pPr>
        <w:pStyle w:val="ListParagraph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E0B8A" w:rsidRDefault="00A868FD" w:rsidP="00CA3FE4">
      <w:pPr>
        <w:pStyle w:val="ListParagraph"/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E0B8A">
        <w:rPr>
          <w:rFonts w:ascii="Times New Roman" w:eastAsia="Times New Roman" w:hAnsi="Times New Roman" w:cs="Times New Roman"/>
          <w:b/>
          <w:sz w:val="24"/>
          <w:szCs w:val="24"/>
        </w:rPr>
        <w:t xml:space="preserve">Specialist (Ing.Mekanik), Sektori i Autotransportit </w:t>
      </w:r>
    </w:p>
    <w:p w:rsidR="00641984" w:rsidRPr="001E0B8A" w:rsidRDefault="00641984" w:rsidP="001E0B8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E0B8A">
        <w:rPr>
          <w:rFonts w:ascii="Times New Roman" w:eastAsia="Times New Roman" w:hAnsi="Times New Roman" w:cs="Times New Roman"/>
          <w:b/>
          <w:sz w:val="24"/>
          <w:szCs w:val="24"/>
        </w:rPr>
        <w:t>Kandidati/ja duhet të plotësojë kërkesat e veçanta si më poshtë:</w:t>
      </w:r>
    </w:p>
    <w:p w:rsidR="00A868FD" w:rsidRDefault="00A868FD" w:rsidP="00A868FD">
      <w:pPr>
        <w:pStyle w:val="NormalWeb"/>
        <w:jc w:val="both"/>
        <w:rPr>
          <w:color w:val="000000" w:themeColor="text1"/>
          <w:lang w:val="sq-AL"/>
        </w:rPr>
      </w:pPr>
      <w:r w:rsidRPr="00445A16">
        <w:rPr>
          <w:b/>
          <w:color w:val="000000"/>
        </w:rPr>
        <w:t>Arsimi:</w:t>
      </w:r>
      <w:r w:rsidRPr="00445A16">
        <w:rPr>
          <w:color w:val="000000"/>
        </w:rPr>
        <w:t xml:space="preserve"> </w:t>
      </w:r>
      <w:r w:rsidRPr="007F77A3">
        <w:rPr>
          <w:color w:val="000000" w:themeColor="text1"/>
          <w:lang w:val="sq-AL"/>
        </w:rPr>
        <w:t>Të zotërojë diplomë të nivelit “Master Profesional/Master Shkencor” me 120 kredite dhe 2 vite akademike/ e barazvlefshme me to sipas legjislacionit të arsimit të lartë”</w:t>
      </w:r>
      <w:r>
        <w:rPr>
          <w:color w:val="000000" w:themeColor="text1"/>
          <w:lang w:val="sq-AL"/>
        </w:rPr>
        <w:t xml:space="preserve"> </w:t>
      </w:r>
      <w:r w:rsidRPr="007F77A3">
        <w:rPr>
          <w:color w:val="000000" w:themeColor="text1"/>
          <w:lang w:val="sq-AL"/>
        </w:rPr>
        <w:t>në Inxhinieri Mekanike. Edhe diploma “Bachelor” duhet të jetë në të njëjtën fushë.</w:t>
      </w:r>
    </w:p>
    <w:p w:rsidR="00A868FD" w:rsidRPr="00917774" w:rsidRDefault="00A868FD" w:rsidP="00A868FD">
      <w:pPr>
        <w:pStyle w:val="NormalWeb"/>
        <w:jc w:val="both"/>
        <w:rPr>
          <w:color w:val="000000" w:themeColor="text1"/>
          <w:lang w:val="sq-AL"/>
        </w:rPr>
      </w:pPr>
      <w:r w:rsidRPr="00445A16">
        <w:rPr>
          <w:b/>
          <w:color w:val="000000"/>
        </w:rPr>
        <w:t>Përvoja:</w:t>
      </w:r>
      <w:r>
        <w:rPr>
          <w:color w:val="000000"/>
        </w:rPr>
        <w:t xml:space="preserve"> Të paktën </w:t>
      </w:r>
      <w:r w:rsidRPr="005816B5">
        <w:rPr>
          <w:lang w:val="sq-AL"/>
        </w:rPr>
        <w:t xml:space="preserve">1 (një) vit </w:t>
      </w:r>
      <w:r w:rsidRPr="002C51E0">
        <w:t>përvojë pune në profesion</w:t>
      </w:r>
      <w:r w:rsidRPr="00445A16">
        <w:rPr>
          <w:color w:val="000000"/>
        </w:rPr>
        <w:t>.</w:t>
      </w:r>
    </w:p>
    <w:p w:rsidR="00A868FD" w:rsidRDefault="00A868FD" w:rsidP="00A868FD">
      <w:pPr>
        <w:pStyle w:val="NormalWeb"/>
        <w:spacing w:before="0" w:beforeAutospacing="0" w:after="0" w:afterAutospacing="0"/>
        <w:jc w:val="both"/>
        <w:rPr>
          <w:color w:val="000000"/>
          <w:lang w:val="sq-AL"/>
        </w:rPr>
      </w:pPr>
      <w:r w:rsidRPr="00445A16">
        <w:rPr>
          <w:b/>
          <w:color w:val="000000"/>
        </w:rPr>
        <w:t>Tjetër:</w:t>
      </w:r>
      <w:r w:rsidRPr="00445A16">
        <w:rPr>
          <w:color w:val="000000"/>
        </w:rPr>
        <w:t xml:space="preserve"> </w:t>
      </w:r>
      <w:r>
        <w:rPr>
          <w:color w:val="000000"/>
          <w:lang w:val="sq-AL"/>
        </w:rPr>
        <w:t>Të kenë njohuri</w:t>
      </w:r>
      <w:r w:rsidRPr="007F77A3">
        <w:rPr>
          <w:color w:val="000000"/>
          <w:lang w:val="sq-AL"/>
        </w:rPr>
        <w:t xml:space="preserve">: Aktet ligjore dhe nënligjore në lidhje me organizimin dhe funksionimin e institucionit, Udhëzimit Nr. 30 datë 27.12.2011 “Për Menaxhimin e Aktiveve në Njësisë e Sektorit Publik” i ndryshuar me Udhëzimin nr. 24, datë 07.12.2016, nr. 11 datë 06.05.2016 dhe nr. 20 datë 17.11.2014; njohuri të Ligjit Nr. </w:t>
      </w:r>
      <w:r w:rsidRPr="007F77A3">
        <w:rPr>
          <w:color w:val="000000"/>
        </w:rPr>
        <w:t>7961, datë 12.07.1995 “Kodi i Punës i Republikës së Shqipërisë” i ndryshuar</w:t>
      </w:r>
      <w:r w:rsidRPr="007F77A3">
        <w:rPr>
          <w:color w:val="000000"/>
          <w:lang w:val="sq-AL"/>
        </w:rPr>
        <w:t>; (iii) Metodat kërkimore që ndihmojnë në përgatitjen e</w:t>
      </w:r>
      <w:r>
        <w:rPr>
          <w:color w:val="000000"/>
          <w:lang w:val="sq-AL"/>
        </w:rPr>
        <w:t xml:space="preserve"> raporteve bazike ose analitike.</w:t>
      </w:r>
      <w:r w:rsidRPr="003B1C3D">
        <w:t xml:space="preserve"> </w:t>
      </w:r>
      <w:r w:rsidRPr="003B1C3D">
        <w:rPr>
          <w:color w:val="000000"/>
          <w:lang w:val="sq-AL"/>
        </w:rPr>
        <w:t>Aftësi për të: (i) Ofruar drejtim teknik: identifikuar dhe qartësuar çështje e dhënë mendime alternative të mbështetura në përvojën profesionale; (ii) Analizuar, komunikuar, prezantuar, si dhe për të pranuar metoda dhe procedura të reja.</w:t>
      </w:r>
    </w:p>
    <w:p w:rsidR="006920C7" w:rsidRPr="006920C7" w:rsidRDefault="006920C7" w:rsidP="006920C7">
      <w:pPr>
        <w:pBdr>
          <w:top w:val="nil"/>
          <w:left w:val="nil"/>
          <w:bottom w:val="nil"/>
          <w:right w:val="nil"/>
          <w:between w:val="nil"/>
        </w:pBdr>
        <w:spacing w:after="0"/>
        <w:ind w:left="2160" w:hanging="21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q-AL" w:eastAsia="sq-AL"/>
        </w:rPr>
      </w:pPr>
    </w:p>
    <w:p w:rsidR="00827A2F" w:rsidRDefault="00761193" w:rsidP="009503FE">
      <w:pPr>
        <w:jc w:val="both"/>
        <w:rPr>
          <w:lang w:val="sq-AL"/>
        </w:rPr>
      </w:pPr>
      <w:r>
        <w:rPr>
          <w:lang w:val="sq-AL"/>
        </w:rPr>
        <w:t>________________________________________________________________________</w:t>
      </w:r>
    </w:p>
    <w:p w:rsidR="00157855" w:rsidRPr="006E21D7" w:rsidRDefault="00157855" w:rsidP="00157855">
      <w:pPr>
        <w:pStyle w:val="NormalWeb"/>
        <w:numPr>
          <w:ilvl w:val="0"/>
          <w:numId w:val="10"/>
        </w:numPr>
        <w:rPr>
          <w:b/>
        </w:rPr>
      </w:pPr>
      <w:r w:rsidRPr="006E21D7">
        <w:rPr>
          <w:b/>
        </w:rPr>
        <w:t>Kandidati/ja, duhet të dorëzojë dokumentacionin sipas kërkesave të paraqitura më lart për secilin pozicion:</w:t>
      </w:r>
    </w:p>
    <w:p w:rsidR="00157855" w:rsidRPr="006E21D7" w:rsidRDefault="00157855" w:rsidP="00157855">
      <w:pPr>
        <w:pStyle w:val="NormalWeb"/>
        <w:numPr>
          <w:ilvl w:val="0"/>
          <w:numId w:val="4"/>
        </w:numPr>
      </w:pPr>
      <w:r w:rsidRPr="006E21D7">
        <w:t>Kërkesë për aplikim për punësim;</w:t>
      </w:r>
    </w:p>
    <w:p w:rsidR="00157855" w:rsidRPr="006E21D7" w:rsidRDefault="00157855" w:rsidP="00157855">
      <w:pPr>
        <w:pStyle w:val="NormalWeb"/>
        <w:numPr>
          <w:ilvl w:val="0"/>
          <w:numId w:val="4"/>
        </w:numPr>
      </w:pPr>
      <w:r w:rsidRPr="006E21D7">
        <w:t>Jetëshkrim (CV personale) i përditësuar me të dhëna të plota;</w:t>
      </w:r>
    </w:p>
    <w:p w:rsidR="00157855" w:rsidRPr="006E21D7" w:rsidRDefault="00157855" w:rsidP="00157855">
      <w:pPr>
        <w:pStyle w:val="NormalWeb"/>
        <w:numPr>
          <w:ilvl w:val="0"/>
          <w:numId w:val="4"/>
        </w:numPr>
      </w:pPr>
      <w:r w:rsidRPr="006E21D7">
        <w:t>Diplomë të nivelit Bachelor dhe Master së bashku me listën e notave të noterizuara;</w:t>
      </w:r>
    </w:p>
    <w:p w:rsidR="00157855" w:rsidRPr="006E21D7" w:rsidRDefault="00157855" w:rsidP="00157855">
      <w:pPr>
        <w:pStyle w:val="NormalWeb"/>
        <w:numPr>
          <w:ilvl w:val="0"/>
          <w:numId w:val="4"/>
        </w:numPr>
      </w:pPr>
      <w:r w:rsidRPr="006E21D7">
        <w:lastRenderedPageBreak/>
        <w:t>Diplomat që janë marrë jashtë vendit, duhet të jenë të njohura sipas legjislacionit në fuqi për njehsimin e diplomave (fotokopje e noterizuar e dokumentit të njehsimit);</w:t>
      </w:r>
    </w:p>
    <w:p w:rsidR="00157855" w:rsidRPr="006E21D7" w:rsidRDefault="00157855" w:rsidP="00157855">
      <w:pPr>
        <w:pStyle w:val="NormalWeb"/>
        <w:numPr>
          <w:ilvl w:val="0"/>
          <w:numId w:val="4"/>
        </w:numPr>
      </w:pPr>
      <w:r w:rsidRPr="006E21D7">
        <w:t>Fotokopje të kartës së identitetit ose pasaportës;</w:t>
      </w:r>
    </w:p>
    <w:p w:rsidR="00157855" w:rsidRPr="006E21D7" w:rsidRDefault="00157855" w:rsidP="00157855">
      <w:pPr>
        <w:pStyle w:val="NormalWeb"/>
        <w:numPr>
          <w:ilvl w:val="0"/>
          <w:numId w:val="4"/>
        </w:numPr>
      </w:pPr>
      <w:r w:rsidRPr="006E21D7">
        <w:t>Librezën e punës;</w:t>
      </w:r>
    </w:p>
    <w:p w:rsidR="00157855" w:rsidRPr="006E21D7" w:rsidRDefault="00157855" w:rsidP="00157855">
      <w:pPr>
        <w:pStyle w:val="NormalWeb"/>
        <w:numPr>
          <w:ilvl w:val="0"/>
          <w:numId w:val="4"/>
        </w:numPr>
      </w:pPr>
      <w:r w:rsidRPr="006E21D7">
        <w:t>Vërtetim të gjendjes gjyqësore (dëshmi penaliteti);</w:t>
      </w:r>
    </w:p>
    <w:p w:rsidR="00157855" w:rsidRPr="006E21D7" w:rsidRDefault="00157855" w:rsidP="00157855">
      <w:pPr>
        <w:pStyle w:val="NormalWeb"/>
        <w:numPr>
          <w:ilvl w:val="0"/>
          <w:numId w:val="4"/>
        </w:numPr>
      </w:pPr>
      <w:r w:rsidRPr="006E21D7">
        <w:t>Çertifikatë familjare;</w:t>
      </w:r>
    </w:p>
    <w:p w:rsidR="00157855" w:rsidRPr="006E21D7" w:rsidRDefault="00157855" w:rsidP="00157855">
      <w:pPr>
        <w:pStyle w:val="NormalWeb"/>
        <w:numPr>
          <w:ilvl w:val="0"/>
          <w:numId w:val="4"/>
        </w:numPr>
      </w:pPr>
      <w:r w:rsidRPr="006E21D7">
        <w:t>Vërtetim nga Gjykata e Rrethit;</w:t>
      </w:r>
    </w:p>
    <w:p w:rsidR="00157855" w:rsidRPr="006E21D7" w:rsidRDefault="00157855" w:rsidP="00157855">
      <w:pPr>
        <w:pStyle w:val="NormalWeb"/>
        <w:numPr>
          <w:ilvl w:val="0"/>
          <w:numId w:val="4"/>
        </w:numPr>
      </w:pPr>
      <w:r w:rsidRPr="006E21D7">
        <w:t>Vërtetim nga Prokuroria e Rrethit;</w:t>
      </w:r>
    </w:p>
    <w:p w:rsidR="00157855" w:rsidRPr="006E21D7" w:rsidRDefault="00157855" w:rsidP="00157855">
      <w:pPr>
        <w:pStyle w:val="NormalWeb"/>
        <w:numPr>
          <w:ilvl w:val="0"/>
          <w:numId w:val="4"/>
        </w:numPr>
      </w:pPr>
      <w:r w:rsidRPr="006E21D7">
        <w:t>Vërtetim të gjendjes shëndetësore (raport mjeko-ligjor);</w:t>
      </w:r>
    </w:p>
    <w:p w:rsidR="00157855" w:rsidRPr="006E21D7" w:rsidRDefault="00157855" w:rsidP="00157855">
      <w:pPr>
        <w:pStyle w:val="NormalWeb"/>
        <w:numPr>
          <w:ilvl w:val="0"/>
          <w:numId w:val="4"/>
        </w:numPr>
      </w:pPr>
      <w:r w:rsidRPr="006E21D7">
        <w:t>2 (dy) Fotografi (në madhësi 4x6 cm);</w:t>
      </w:r>
    </w:p>
    <w:p w:rsidR="00157855" w:rsidRPr="006E21D7" w:rsidRDefault="00157855" w:rsidP="00157855">
      <w:pPr>
        <w:pStyle w:val="NormalWeb"/>
        <w:numPr>
          <w:ilvl w:val="0"/>
          <w:numId w:val="4"/>
        </w:numPr>
      </w:pPr>
      <w:r w:rsidRPr="006E21D7">
        <w:t>Çdo do</w:t>
      </w:r>
      <w:r>
        <w:t>k</w:t>
      </w:r>
      <w:r w:rsidRPr="006E21D7">
        <w:t>ument tjetër që vërteton njohuritë e gjuhës së huaj, trajnimeve, kulifikimeve, arsim shtesë, si dhe vlerësime posit</w:t>
      </w:r>
      <w:r>
        <w:t>ive të përmendura në jetëshkrim.</w:t>
      </w:r>
    </w:p>
    <w:p w:rsidR="00157855" w:rsidRDefault="00157855" w:rsidP="00157855">
      <w:pPr>
        <w:pStyle w:val="ListParagraph"/>
        <w:numPr>
          <w:ilvl w:val="0"/>
          <w:numId w:val="10"/>
        </w:numPr>
        <w:spacing w:before="100" w:beforeAutospacing="1" w:after="100" w:afterAutospacing="1" w:line="240" w:lineRule="auto"/>
        <w:ind w:left="450" w:hanging="45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Korpusi ligjor ku duhet të referohen kandidatët:</w:t>
      </w:r>
    </w:p>
    <w:p w:rsidR="00157855" w:rsidRDefault="00157855" w:rsidP="00157855">
      <w:pPr>
        <w:pStyle w:val="ListParagraph"/>
        <w:spacing w:before="100" w:beforeAutospacing="1" w:after="100" w:afterAutospacing="1" w:line="240" w:lineRule="auto"/>
        <w:ind w:left="45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57855" w:rsidRDefault="00157855" w:rsidP="00157855">
      <w:pPr>
        <w:pStyle w:val="ListParagraph"/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A4FB1">
        <w:rPr>
          <w:rFonts w:ascii="Times New Roman" w:eastAsia="Times New Roman" w:hAnsi="Times New Roman" w:cs="Times New Roman"/>
          <w:sz w:val="24"/>
          <w:szCs w:val="24"/>
        </w:rPr>
        <w:t xml:space="preserve">Kushtetuta e Republikës së </w:t>
      </w:r>
      <w:r>
        <w:rPr>
          <w:rFonts w:ascii="Times New Roman" w:eastAsia="Times New Roman" w:hAnsi="Times New Roman" w:cs="Times New Roman"/>
          <w:sz w:val="24"/>
          <w:szCs w:val="24"/>
        </w:rPr>
        <w:t>Shqip</w:t>
      </w:r>
      <w:r w:rsidRPr="004A4FB1">
        <w:rPr>
          <w:rFonts w:ascii="Times New Roman" w:eastAsia="Times New Roman" w:hAnsi="Times New Roman" w:cs="Times New Roman"/>
          <w:sz w:val="24"/>
          <w:szCs w:val="24"/>
        </w:rPr>
        <w:t>ë</w:t>
      </w:r>
      <w:r>
        <w:rPr>
          <w:rFonts w:ascii="Times New Roman" w:eastAsia="Times New Roman" w:hAnsi="Times New Roman" w:cs="Times New Roman"/>
          <w:sz w:val="24"/>
          <w:szCs w:val="24"/>
        </w:rPr>
        <w:t>ris</w:t>
      </w:r>
      <w:r w:rsidRPr="004A4FB1">
        <w:rPr>
          <w:rFonts w:ascii="Times New Roman" w:eastAsia="Times New Roman" w:hAnsi="Times New Roman" w:cs="Times New Roman"/>
          <w:sz w:val="24"/>
          <w:szCs w:val="24"/>
        </w:rPr>
        <w:t>ë</w:t>
      </w:r>
      <w:r>
        <w:rPr>
          <w:rFonts w:ascii="Times New Roman" w:eastAsia="Times New Roman" w:hAnsi="Times New Roman" w:cs="Times New Roman"/>
          <w:sz w:val="24"/>
          <w:szCs w:val="24"/>
        </w:rPr>
        <w:t>, e ndryshuar</w:t>
      </w:r>
    </w:p>
    <w:p w:rsidR="00157855" w:rsidRDefault="00157855" w:rsidP="00157855">
      <w:pPr>
        <w:pStyle w:val="ListParagraph"/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Ligji nr.44/2015 “Kodi i Procedurave Administrative n</w:t>
      </w:r>
      <w:r w:rsidRPr="004A4FB1">
        <w:rPr>
          <w:rFonts w:ascii="Times New Roman" w:eastAsia="Times New Roman" w:hAnsi="Times New Roman" w:cs="Times New Roman"/>
          <w:sz w:val="24"/>
          <w:szCs w:val="24"/>
        </w:rPr>
        <w:t>ë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Republik</w:t>
      </w:r>
      <w:r w:rsidRPr="004A4FB1">
        <w:rPr>
          <w:rFonts w:ascii="Times New Roman" w:eastAsia="Times New Roman" w:hAnsi="Times New Roman" w:cs="Times New Roman"/>
          <w:sz w:val="24"/>
          <w:szCs w:val="24"/>
        </w:rPr>
        <w:t>ë</w:t>
      </w:r>
      <w:r>
        <w:rPr>
          <w:rFonts w:ascii="Times New Roman" w:eastAsia="Times New Roman" w:hAnsi="Times New Roman" w:cs="Times New Roman"/>
          <w:sz w:val="24"/>
          <w:szCs w:val="24"/>
        </w:rPr>
        <w:t>n e Shqip</w:t>
      </w:r>
      <w:r w:rsidRPr="004A4FB1">
        <w:rPr>
          <w:rFonts w:ascii="Times New Roman" w:eastAsia="Times New Roman" w:hAnsi="Times New Roman" w:cs="Times New Roman"/>
          <w:sz w:val="24"/>
          <w:szCs w:val="24"/>
        </w:rPr>
        <w:t>ë</w:t>
      </w:r>
      <w:r>
        <w:rPr>
          <w:rFonts w:ascii="Times New Roman" w:eastAsia="Times New Roman" w:hAnsi="Times New Roman" w:cs="Times New Roman"/>
          <w:sz w:val="24"/>
          <w:szCs w:val="24"/>
        </w:rPr>
        <w:t>ris</w:t>
      </w:r>
      <w:r w:rsidRPr="004A4FB1">
        <w:rPr>
          <w:rFonts w:ascii="Times New Roman" w:eastAsia="Times New Roman" w:hAnsi="Times New Roman" w:cs="Times New Roman"/>
          <w:sz w:val="24"/>
          <w:szCs w:val="24"/>
        </w:rPr>
        <w:t>ë</w:t>
      </w:r>
      <w:r>
        <w:rPr>
          <w:rFonts w:ascii="Times New Roman" w:eastAsia="Times New Roman" w:hAnsi="Times New Roman" w:cs="Times New Roman"/>
          <w:sz w:val="24"/>
          <w:szCs w:val="24"/>
        </w:rPr>
        <w:t>”, i ndryshuar</w:t>
      </w:r>
    </w:p>
    <w:p w:rsidR="00157855" w:rsidRPr="006E21D7" w:rsidRDefault="00157855" w:rsidP="00157855">
      <w:pPr>
        <w:pStyle w:val="ListParagraph"/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sq-AL"/>
        </w:rPr>
        <w:t>L</w:t>
      </w:r>
      <w:r w:rsidRPr="004A4FB1">
        <w:rPr>
          <w:rFonts w:ascii="Times New Roman" w:eastAsia="Times New Roman" w:hAnsi="Times New Roman" w:cs="Times New Roman"/>
          <w:sz w:val="24"/>
          <w:szCs w:val="24"/>
          <w:lang w:val="sq-AL"/>
        </w:rPr>
        <w:t>igji nr.7961, datë 12.07.1995, “Kodi i Punës i Republikës së Shqipërisë” i ndryshuar</w:t>
      </w:r>
    </w:p>
    <w:p w:rsidR="00157855" w:rsidRPr="004A4FB1" w:rsidRDefault="00157855" w:rsidP="00157855">
      <w:pPr>
        <w:pStyle w:val="ListParagraph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57855" w:rsidRDefault="00157855" w:rsidP="00157855">
      <w:pPr>
        <w:pStyle w:val="ListParagraph"/>
        <w:numPr>
          <w:ilvl w:val="0"/>
          <w:numId w:val="10"/>
        </w:numPr>
        <w:spacing w:after="0" w:line="240" w:lineRule="auto"/>
        <w:ind w:left="450" w:hanging="45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A4FB1">
        <w:rPr>
          <w:rFonts w:ascii="Times New Roman" w:eastAsia="Times New Roman" w:hAnsi="Times New Roman" w:cs="Times New Roman"/>
          <w:sz w:val="24"/>
          <w:szCs w:val="24"/>
        </w:rPr>
        <w:t xml:space="preserve">Kandidatët që do të aplikojnë për </w:t>
      </w:r>
      <w:r>
        <w:rPr>
          <w:rFonts w:ascii="Times New Roman" w:eastAsia="Times New Roman" w:hAnsi="Times New Roman" w:cs="Times New Roman"/>
          <w:sz w:val="24"/>
          <w:szCs w:val="24"/>
        </w:rPr>
        <w:t>vendet vakante</w:t>
      </w:r>
      <w:r w:rsidRPr="004A4FB1">
        <w:rPr>
          <w:rFonts w:ascii="Times New Roman" w:eastAsia="Times New Roman" w:hAnsi="Times New Roman" w:cs="Times New Roman"/>
          <w:sz w:val="24"/>
          <w:szCs w:val="24"/>
        </w:rPr>
        <w:t xml:space="preserve"> duhet të pa</w:t>
      </w:r>
      <w:r>
        <w:rPr>
          <w:rFonts w:ascii="Times New Roman" w:eastAsia="Times New Roman" w:hAnsi="Times New Roman" w:cs="Times New Roman"/>
          <w:sz w:val="24"/>
          <w:szCs w:val="24"/>
        </w:rPr>
        <w:t>raqesin dokumentet e mësipërme deri m</w:t>
      </w:r>
      <w:r w:rsidRPr="00DF2D31">
        <w:rPr>
          <w:rFonts w:ascii="Times New Roman" w:eastAsia="Times New Roman" w:hAnsi="Times New Roman" w:cs="Times New Roman"/>
          <w:sz w:val="24"/>
          <w:szCs w:val="24"/>
        </w:rPr>
        <w:t>ë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952EE">
        <w:rPr>
          <w:rFonts w:ascii="Times New Roman" w:eastAsia="Times New Roman" w:hAnsi="Times New Roman" w:cs="Times New Roman"/>
          <w:b/>
          <w:sz w:val="24"/>
          <w:szCs w:val="24"/>
        </w:rPr>
        <w:t xml:space="preserve">datë </w:t>
      </w:r>
      <w:r w:rsidR="009403B2"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 w:rsidR="004D22EF">
        <w:rPr>
          <w:rFonts w:ascii="Times New Roman" w:eastAsia="Times New Roman" w:hAnsi="Times New Roman" w:cs="Times New Roman"/>
          <w:b/>
          <w:sz w:val="24"/>
          <w:szCs w:val="24"/>
        </w:rPr>
        <w:t>1</w:t>
      </w:r>
      <w:r w:rsidR="009403B2">
        <w:rPr>
          <w:rFonts w:ascii="Times New Roman" w:eastAsia="Times New Roman" w:hAnsi="Times New Roman" w:cs="Times New Roman"/>
          <w:b/>
          <w:sz w:val="24"/>
          <w:szCs w:val="24"/>
        </w:rPr>
        <w:t>.10</w:t>
      </w:r>
      <w:r w:rsidR="009D0FAE" w:rsidRPr="009176F8">
        <w:rPr>
          <w:rFonts w:ascii="Times New Roman" w:eastAsia="Times New Roman" w:hAnsi="Times New Roman" w:cs="Times New Roman"/>
          <w:b/>
          <w:sz w:val="24"/>
          <w:szCs w:val="24"/>
        </w:rPr>
        <w:t>.202</w:t>
      </w:r>
      <w:r w:rsidR="009D0FAE">
        <w:rPr>
          <w:rFonts w:ascii="Times New Roman" w:eastAsia="Times New Roman" w:hAnsi="Times New Roman" w:cs="Times New Roman"/>
          <w:b/>
          <w:sz w:val="24"/>
          <w:szCs w:val="24"/>
        </w:rPr>
        <w:t>6</w:t>
      </w:r>
      <w:r w:rsidR="009D0FAE" w:rsidRPr="004952EE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4A4FB1">
        <w:rPr>
          <w:rFonts w:ascii="Times New Roman" w:eastAsia="Times New Roman" w:hAnsi="Times New Roman" w:cs="Times New Roman"/>
          <w:b/>
          <w:sz w:val="24"/>
          <w:szCs w:val="24"/>
        </w:rPr>
        <w:t>pranë Drejtori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s</w:t>
      </w:r>
      <w:r w:rsidRPr="004A4FB1">
        <w:rPr>
          <w:rFonts w:ascii="Times New Roman" w:eastAsia="Times New Roman" w:hAnsi="Times New Roman" w:cs="Times New Roman"/>
          <w:b/>
          <w:sz w:val="24"/>
          <w:szCs w:val="24"/>
        </w:rPr>
        <w:t xml:space="preserve">ë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së</w:t>
      </w:r>
      <w:r w:rsidRPr="004A4FB1">
        <w:rPr>
          <w:rFonts w:ascii="Times New Roman" w:eastAsia="Times New Roman" w:hAnsi="Times New Roman" w:cs="Times New Roman"/>
          <w:b/>
          <w:sz w:val="24"/>
          <w:szCs w:val="24"/>
        </w:rPr>
        <w:t xml:space="preserve"> Përgjithshme të Burgjeve.</w:t>
      </w:r>
    </w:p>
    <w:p w:rsidR="00157855" w:rsidRPr="006E21D7" w:rsidRDefault="00157855" w:rsidP="00157855">
      <w:pPr>
        <w:pStyle w:val="ListParagraph"/>
        <w:spacing w:after="0" w:line="240" w:lineRule="auto"/>
        <w:ind w:left="45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57855" w:rsidRDefault="00157855" w:rsidP="00157855">
      <w:pPr>
        <w:pStyle w:val="NormalWeb"/>
        <w:numPr>
          <w:ilvl w:val="0"/>
          <w:numId w:val="10"/>
        </w:numPr>
        <w:spacing w:before="0" w:beforeAutospacing="0" w:after="0" w:afterAutospacing="0"/>
        <w:rPr>
          <w:b/>
        </w:rPr>
      </w:pPr>
      <w:r w:rsidRPr="006E21D7">
        <w:rPr>
          <w:b/>
        </w:rPr>
        <w:t>Fazat dhe mënyrat e vlerësimit të kanditatëve</w:t>
      </w:r>
    </w:p>
    <w:p w:rsidR="00157855" w:rsidRPr="006E21D7" w:rsidRDefault="00157855" w:rsidP="00157855">
      <w:pPr>
        <w:pStyle w:val="NormalWeb"/>
        <w:spacing w:before="0" w:beforeAutospacing="0" w:after="0" w:afterAutospacing="0"/>
        <w:ind w:left="720"/>
        <w:rPr>
          <w:b/>
        </w:rPr>
      </w:pPr>
    </w:p>
    <w:p w:rsidR="00157855" w:rsidRDefault="00157855" w:rsidP="001578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D66DD">
        <w:rPr>
          <w:rFonts w:ascii="Times New Roman" w:eastAsia="Times New Roman" w:hAnsi="Times New Roman" w:cs="Times New Roman"/>
          <w:sz w:val="24"/>
          <w:szCs w:val="24"/>
        </w:rPr>
        <w:t>Kand</w:t>
      </w:r>
      <w:r>
        <w:rPr>
          <w:rFonts w:ascii="Times New Roman" w:eastAsia="Times New Roman" w:hAnsi="Times New Roman" w:cs="Times New Roman"/>
          <w:sz w:val="24"/>
          <w:szCs w:val="24"/>
        </w:rPr>
        <w:t>idat</w:t>
      </w:r>
      <w:r w:rsidRPr="003B7005">
        <w:rPr>
          <w:rFonts w:ascii="Times New Roman" w:eastAsia="Times New Roman" w:hAnsi="Times New Roman" w:cs="Times New Roman"/>
          <w:sz w:val="24"/>
          <w:szCs w:val="24"/>
        </w:rPr>
        <w:t>ë</w:t>
      </w:r>
      <w:r>
        <w:rPr>
          <w:rFonts w:ascii="Times New Roman" w:eastAsia="Times New Roman" w:hAnsi="Times New Roman" w:cs="Times New Roman"/>
          <w:sz w:val="24"/>
          <w:szCs w:val="24"/>
        </w:rPr>
        <w:t>t do t’i n</w:t>
      </w:r>
      <w:r w:rsidRPr="003B7005">
        <w:rPr>
          <w:rFonts w:ascii="Times New Roman" w:eastAsia="Times New Roman" w:hAnsi="Times New Roman" w:cs="Times New Roman"/>
          <w:sz w:val="24"/>
          <w:szCs w:val="24"/>
        </w:rPr>
        <w:t>ë</w:t>
      </w:r>
      <w:r>
        <w:rPr>
          <w:rFonts w:ascii="Times New Roman" w:eastAsia="Times New Roman" w:hAnsi="Times New Roman" w:cs="Times New Roman"/>
          <w:sz w:val="24"/>
          <w:szCs w:val="24"/>
        </w:rPr>
        <w:t>nshtrohen fazave t</w:t>
      </w:r>
      <w:r w:rsidRPr="003B7005">
        <w:rPr>
          <w:rFonts w:ascii="Times New Roman" w:eastAsia="Times New Roman" w:hAnsi="Times New Roman" w:cs="Times New Roman"/>
          <w:sz w:val="24"/>
          <w:szCs w:val="24"/>
        </w:rPr>
        <w:t>ë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vler</w:t>
      </w:r>
      <w:r w:rsidRPr="003B7005">
        <w:rPr>
          <w:rFonts w:ascii="Times New Roman" w:eastAsia="Times New Roman" w:hAnsi="Times New Roman" w:cs="Times New Roman"/>
          <w:sz w:val="24"/>
          <w:szCs w:val="24"/>
        </w:rPr>
        <w:t>ë</w:t>
      </w:r>
      <w:r>
        <w:rPr>
          <w:rFonts w:ascii="Times New Roman" w:eastAsia="Times New Roman" w:hAnsi="Times New Roman" w:cs="Times New Roman"/>
          <w:sz w:val="24"/>
          <w:szCs w:val="24"/>
        </w:rPr>
        <w:t>simit si verifikimin paraprak dhe vler</w:t>
      </w:r>
      <w:r w:rsidRPr="003B7005">
        <w:rPr>
          <w:rFonts w:ascii="Times New Roman" w:eastAsia="Times New Roman" w:hAnsi="Times New Roman" w:cs="Times New Roman"/>
          <w:sz w:val="24"/>
          <w:szCs w:val="24"/>
        </w:rPr>
        <w:t>ë</w:t>
      </w:r>
      <w:r>
        <w:rPr>
          <w:rFonts w:ascii="Times New Roman" w:eastAsia="Times New Roman" w:hAnsi="Times New Roman" w:cs="Times New Roman"/>
          <w:sz w:val="24"/>
          <w:szCs w:val="24"/>
        </w:rPr>
        <w:t>simi i kandidat</w:t>
      </w:r>
      <w:r w:rsidRPr="003B7005">
        <w:rPr>
          <w:rFonts w:ascii="Times New Roman" w:eastAsia="Times New Roman" w:hAnsi="Times New Roman" w:cs="Times New Roman"/>
          <w:sz w:val="24"/>
          <w:szCs w:val="24"/>
        </w:rPr>
        <w:t>ë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ve. </w:t>
      </w:r>
    </w:p>
    <w:p w:rsidR="00157855" w:rsidRDefault="00157855" w:rsidP="00157855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D66DD">
        <w:rPr>
          <w:rFonts w:ascii="Times New Roman" w:eastAsia="Times New Roman" w:hAnsi="Times New Roman" w:cs="Times New Roman"/>
          <w:sz w:val="24"/>
          <w:szCs w:val="24"/>
        </w:rPr>
        <w:t xml:space="preserve">Verifikimi </w:t>
      </w:r>
      <w:r>
        <w:rPr>
          <w:rFonts w:ascii="Times New Roman" w:eastAsia="Times New Roman" w:hAnsi="Times New Roman" w:cs="Times New Roman"/>
          <w:sz w:val="24"/>
          <w:szCs w:val="24"/>
        </w:rPr>
        <w:t>paraprak, ka p</w:t>
      </w:r>
      <w:r w:rsidRPr="003B7005">
        <w:rPr>
          <w:rFonts w:ascii="Times New Roman" w:eastAsia="Times New Roman" w:hAnsi="Times New Roman" w:cs="Times New Roman"/>
          <w:sz w:val="24"/>
          <w:szCs w:val="24"/>
        </w:rPr>
        <w:t>ë</w:t>
      </w:r>
      <w:r>
        <w:rPr>
          <w:rFonts w:ascii="Times New Roman" w:eastAsia="Times New Roman" w:hAnsi="Times New Roman" w:cs="Times New Roman"/>
          <w:sz w:val="24"/>
          <w:szCs w:val="24"/>
        </w:rPr>
        <w:t>r q</w:t>
      </w:r>
      <w:r w:rsidRPr="003B7005">
        <w:rPr>
          <w:rFonts w:ascii="Times New Roman" w:eastAsia="Times New Roman" w:hAnsi="Times New Roman" w:cs="Times New Roman"/>
          <w:sz w:val="24"/>
          <w:szCs w:val="24"/>
        </w:rPr>
        <w:t>ë</w:t>
      </w:r>
      <w:r>
        <w:rPr>
          <w:rFonts w:ascii="Times New Roman" w:eastAsia="Times New Roman" w:hAnsi="Times New Roman" w:cs="Times New Roman"/>
          <w:sz w:val="24"/>
          <w:szCs w:val="24"/>
        </w:rPr>
        <w:t>llim t</w:t>
      </w:r>
      <w:r w:rsidRPr="003B7005">
        <w:rPr>
          <w:rFonts w:ascii="Times New Roman" w:eastAsia="Times New Roman" w:hAnsi="Times New Roman" w:cs="Times New Roman"/>
          <w:sz w:val="24"/>
          <w:szCs w:val="24"/>
        </w:rPr>
        <w:t>ë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verifikoj</w:t>
      </w:r>
      <w:r w:rsidRPr="003B7005">
        <w:rPr>
          <w:rFonts w:ascii="Times New Roman" w:eastAsia="Times New Roman" w:hAnsi="Times New Roman" w:cs="Times New Roman"/>
          <w:sz w:val="24"/>
          <w:szCs w:val="24"/>
        </w:rPr>
        <w:t>ë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n</w:t>
      </w:r>
      <w:r w:rsidRPr="003B7005">
        <w:rPr>
          <w:rFonts w:ascii="Times New Roman" w:eastAsia="Times New Roman" w:hAnsi="Times New Roman" w:cs="Times New Roman"/>
          <w:sz w:val="24"/>
          <w:szCs w:val="24"/>
        </w:rPr>
        <w:t>ë</w:t>
      </w:r>
      <w:r>
        <w:rPr>
          <w:rFonts w:ascii="Times New Roman" w:eastAsia="Times New Roman" w:hAnsi="Times New Roman" w:cs="Times New Roman"/>
          <w:sz w:val="24"/>
          <w:szCs w:val="24"/>
        </w:rPr>
        <w:t>se kandidat</w:t>
      </w:r>
      <w:r w:rsidRPr="003B7005">
        <w:rPr>
          <w:rFonts w:ascii="Times New Roman" w:eastAsia="Times New Roman" w:hAnsi="Times New Roman" w:cs="Times New Roman"/>
          <w:sz w:val="24"/>
          <w:szCs w:val="24"/>
        </w:rPr>
        <w:t>ë</w:t>
      </w:r>
      <w:r>
        <w:rPr>
          <w:rFonts w:ascii="Times New Roman" w:eastAsia="Times New Roman" w:hAnsi="Times New Roman" w:cs="Times New Roman"/>
          <w:sz w:val="24"/>
          <w:szCs w:val="24"/>
        </w:rPr>
        <w:t>t plot</w:t>
      </w:r>
      <w:r w:rsidRPr="003B7005">
        <w:rPr>
          <w:rFonts w:ascii="Times New Roman" w:eastAsia="Times New Roman" w:hAnsi="Times New Roman" w:cs="Times New Roman"/>
          <w:sz w:val="24"/>
          <w:szCs w:val="24"/>
        </w:rPr>
        <w:t>ë</w:t>
      </w:r>
      <w:r>
        <w:rPr>
          <w:rFonts w:ascii="Times New Roman" w:eastAsia="Times New Roman" w:hAnsi="Times New Roman" w:cs="Times New Roman"/>
          <w:sz w:val="24"/>
          <w:szCs w:val="24"/>
        </w:rPr>
        <w:t>sojn</w:t>
      </w:r>
      <w:r w:rsidRPr="003B7005">
        <w:rPr>
          <w:rFonts w:ascii="Times New Roman" w:eastAsia="Times New Roman" w:hAnsi="Times New Roman" w:cs="Times New Roman"/>
          <w:sz w:val="24"/>
          <w:szCs w:val="24"/>
        </w:rPr>
        <w:t>ë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kriteret e p</w:t>
      </w:r>
      <w:r w:rsidRPr="003B7005">
        <w:rPr>
          <w:rFonts w:ascii="Times New Roman" w:eastAsia="Times New Roman" w:hAnsi="Times New Roman" w:cs="Times New Roman"/>
          <w:sz w:val="24"/>
          <w:szCs w:val="24"/>
        </w:rPr>
        <w:t>ë</w:t>
      </w:r>
      <w:r>
        <w:rPr>
          <w:rFonts w:ascii="Times New Roman" w:eastAsia="Times New Roman" w:hAnsi="Times New Roman" w:cs="Times New Roman"/>
          <w:sz w:val="24"/>
          <w:szCs w:val="24"/>
        </w:rPr>
        <w:t>rcaktuara n</w:t>
      </w:r>
      <w:r w:rsidRPr="003B7005">
        <w:rPr>
          <w:rFonts w:ascii="Times New Roman" w:eastAsia="Times New Roman" w:hAnsi="Times New Roman" w:cs="Times New Roman"/>
          <w:sz w:val="24"/>
          <w:szCs w:val="24"/>
        </w:rPr>
        <w:t>ë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shpalljen p</w:t>
      </w:r>
      <w:r w:rsidRPr="003B7005">
        <w:rPr>
          <w:rFonts w:ascii="Times New Roman" w:eastAsia="Times New Roman" w:hAnsi="Times New Roman" w:cs="Times New Roman"/>
          <w:sz w:val="24"/>
          <w:szCs w:val="24"/>
        </w:rPr>
        <w:t>ë</w:t>
      </w:r>
      <w:r>
        <w:rPr>
          <w:rFonts w:ascii="Times New Roman" w:eastAsia="Times New Roman" w:hAnsi="Times New Roman" w:cs="Times New Roman"/>
          <w:sz w:val="24"/>
          <w:szCs w:val="24"/>
        </w:rPr>
        <w:t>r konkurim.</w:t>
      </w:r>
    </w:p>
    <w:p w:rsidR="00157855" w:rsidRPr="00EB5C2B" w:rsidRDefault="00157855" w:rsidP="00157855">
      <w:pPr>
        <w:pStyle w:val="ListParagraph"/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Vler</w:t>
      </w:r>
      <w:r w:rsidRPr="008C3BF1">
        <w:rPr>
          <w:rFonts w:ascii="Times New Roman" w:hAnsi="Times New Roman"/>
          <w:sz w:val="24"/>
          <w:szCs w:val="24"/>
        </w:rPr>
        <w:t>ë</w:t>
      </w:r>
      <w:r>
        <w:rPr>
          <w:rFonts w:ascii="Times New Roman" w:hAnsi="Times New Roman"/>
          <w:sz w:val="24"/>
          <w:szCs w:val="24"/>
        </w:rPr>
        <w:t xml:space="preserve">simi i intervistës. </w:t>
      </w:r>
    </w:p>
    <w:p w:rsidR="00157855" w:rsidRPr="00457A0B" w:rsidRDefault="00157855" w:rsidP="00157855">
      <w:pPr>
        <w:pStyle w:val="ListParagraph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57855" w:rsidRDefault="00157855" w:rsidP="00157855">
      <w:pPr>
        <w:pStyle w:val="ListParagraph"/>
        <w:numPr>
          <w:ilvl w:val="0"/>
          <w:numId w:val="10"/>
        </w:numPr>
        <w:tabs>
          <w:tab w:val="left" w:pos="540"/>
        </w:tabs>
        <w:spacing w:before="100" w:beforeAutospacing="1" w:after="100" w:afterAutospacing="1" w:line="240" w:lineRule="auto"/>
        <w:ind w:left="900" w:hanging="81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87A9B">
        <w:rPr>
          <w:rFonts w:ascii="Times New Roman" w:eastAsia="Times New Roman" w:hAnsi="Times New Roman" w:cs="Times New Roman"/>
          <w:b/>
          <w:sz w:val="24"/>
          <w:szCs w:val="24"/>
        </w:rPr>
        <w:t xml:space="preserve">Njoftimi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i</w:t>
      </w:r>
      <w:r w:rsidRPr="00687A9B">
        <w:rPr>
          <w:rFonts w:ascii="Times New Roman" w:eastAsia="Times New Roman" w:hAnsi="Times New Roman" w:cs="Times New Roman"/>
          <w:b/>
          <w:sz w:val="24"/>
          <w:szCs w:val="24"/>
        </w:rPr>
        <w:t xml:space="preserve"> kandidatëve</w:t>
      </w:r>
    </w:p>
    <w:p w:rsidR="009403B2" w:rsidRDefault="00C54811" w:rsidP="009403B2">
      <w:pPr>
        <w:tabs>
          <w:tab w:val="left" w:pos="540"/>
        </w:tabs>
        <w:spacing w:before="100" w:beforeAutospacing="1" w:after="100" w:afterAutospacing="1" w:line="240" w:lineRule="auto"/>
        <w:ind w:left="90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Kandidatët duhet të paraqiten pranë Drejtorisë së Përgjithshme në </w:t>
      </w:r>
      <w:r w:rsidR="009D0FAE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datë </w:t>
      </w:r>
      <w:r w:rsidR="009403B2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2</w:t>
      </w:r>
      <w:r w:rsidR="004D22EF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2</w:t>
      </w:r>
      <w:bookmarkStart w:id="0" w:name="_GoBack"/>
      <w:bookmarkEnd w:id="0"/>
      <w:r w:rsidR="009403B2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.10</w:t>
      </w:r>
      <w:r w:rsidR="009D0FAE" w:rsidRPr="009176F8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.202</w:t>
      </w:r>
      <w:r w:rsidR="009D0FAE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6 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ora </w:t>
      </w:r>
      <w:r w:rsidR="009403B2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10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:00 për zhvillimin e Intervistës me gojë.</w:t>
      </w:r>
    </w:p>
    <w:p w:rsidR="00C54811" w:rsidRDefault="00C54811" w:rsidP="00C54811">
      <w:pPr>
        <w:tabs>
          <w:tab w:val="left" w:pos="540"/>
        </w:tabs>
        <w:spacing w:before="100" w:beforeAutospacing="1" w:after="100" w:afterAutospacing="1" w:line="240" w:lineRule="auto"/>
        <w:ind w:left="90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Njoftimi i kandidatëve fitues do të bëhet në faqen zyrtare të Drejtorisë së Përgjithshme të Burgjeve, </w:t>
      </w:r>
      <w:hyperlink r:id="rId8" w:history="1">
        <w:r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www.dpbsh.gov.al</w:t>
        </w:r>
      </w:hyperlink>
    </w:p>
    <w:sectPr w:rsidR="00C54811" w:rsidSect="000A254F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72146" w:rsidRDefault="00072146" w:rsidP="00761193">
      <w:pPr>
        <w:spacing w:after="0" w:line="240" w:lineRule="auto"/>
      </w:pPr>
      <w:r>
        <w:separator/>
      </w:r>
    </w:p>
  </w:endnote>
  <w:endnote w:type="continuationSeparator" w:id="0">
    <w:p w:rsidR="00072146" w:rsidRDefault="00072146" w:rsidP="007611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72146" w:rsidRDefault="00072146" w:rsidP="00761193">
      <w:pPr>
        <w:spacing w:after="0" w:line="240" w:lineRule="auto"/>
      </w:pPr>
      <w:r>
        <w:separator/>
      </w:r>
    </w:p>
  </w:footnote>
  <w:footnote w:type="continuationSeparator" w:id="0">
    <w:p w:rsidR="00072146" w:rsidRDefault="00072146" w:rsidP="0076119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725BE"/>
    <w:multiLevelType w:val="hybridMultilevel"/>
    <w:tmpl w:val="C24A24B4"/>
    <w:lvl w:ilvl="0" w:tplc="D242A9E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DE7ADA"/>
    <w:multiLevelType w:val="hybridMultilevel"/>
    <w:tmpl w:val="57F6F662"/>
    <w:lvl w:ilvl="0" w:tplc="D242A9E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05629D"/>
    <w:multiLevelType w:val="hybridMultilevel"/>
    <w:tmpl w:val="36CC90AC"/>
    <w:lvl w:ilvl="0" w:tplc="D242A9E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330959"/>
    <w:multiLevelType w:val="hybridMultilevel"/>
    <w:tmpl w:val="EE0038C6"/>
    <w:lvl w:ilvl="0" w:tplc="D242A9E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503C51"/>
    <w:multiLevelType w:val="hybridMultilevel"/>
    <w:tmpl w:val="DEDAE9F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D929B8"/>
    <w:multiLevelType w:val="hybridMultilevel"/>
    <w:tmpl w:val="52EEFD0E"/>
    <w:lvl w:ilvl="0" w:tplc="D242A9E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2B290C"/>
    <w:multiLevelType w:val="hybridMultilevel"/>
    <w:tmpl w:val="33C43C3A"/>
    <w:lvl w:ilvl="0" w:tplc="D242A9E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3171579"/>
    <w:multiLevelType w:val="hybridMultilevel"/>
    <w:tmpl w:val="A5E25DD4"/>
    <w:lvl w:ilvl="0" w:tplc="D242A9E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255313"/>
    <w:multiLevelType w:val="hybridMultilevel"/>
    <w:tmpl w:val="3AD2E8A0"/>
    <w:lvl w:ilvl="0" w:tplc="D242A9E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7732769"/>
    <w:multiLevelType w:val="hybridMultilevel"/>
    <w:tmpl w:val="6A04B11E"/>
    <w:lvl w:ilvl="0" w:tplc="D242A9E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9253D8F"/>
    <w:multiLevelType w:val="hybridMultilevel"/>
    <w:tmpl w:val="039004F0"/>
    <w:lvl w:ilvl="0" w:tplc="D242A9E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9902F75"/>
    <w:multiLevelType w:val="hybridMultilevel"/>
    <w:tmpl w:val="6F8253CA"/>
    <w:lvl w:ilvl="0" w:tplc="D242A9E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9F42703"/>
    <w:multiLevelType w:val="hybridMultilevel"/>
    <w:tmpl w:val="53485916"/>
    <w:lvl w:ilvl="0" w:tplc="D242A9E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EA7689A"/>
    <w:multiLevelType w:val="hybridMultilevel"/>
    <w:tmpl w:val="57F6F662"/>
    <w:lvl w:ilvl="0" w:tplc="D242A9E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0E4533B"/>
    <w:multiLevelType w:val="hybridMultilevel"/>
    <w:tmpl w:val="0650A586"/>
    <w:lvl w:ilvl="0" w:tplc="D242A9E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16F3F00"/>
    <w:multiLevelType w:val="hybridMultilevel"/>
    <w:tmpl w:val="039004F0"/>
    <w:lvl w:ilvl="0" w:tplc="D242A9E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3544B09"/>
    <w:multiLevelType w:val="hybridMultilevel"/>
    <w:tmpl w:val="9A8EDE16"/>
    <w:lvl w:ilvl="0" w:tplc="F7E6C0A6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5B1135D"/>
    <w:multiLevelType w:val="hybridMultilevel"/>
    <w:tmpl w:val="C238644C"/>
    <w:lvl w:ilvl="0" w:tplc="D242A9E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6AD42C9"/>
    <w:multiLevelType w:val="hybridMultilevel"/>
    <w:tmpl w:val="039004F0"/>
    <w:lvl w:ilvl="0" w:tplc="D242A9E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8B372EE"/>
    <w:multiLevelType w:val="hybridMultilevel"/>
    <w:tmpl w:val="C88C2BFC"/>
    <w:lvl w:ilvl="0" w:tplc="D242A9E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DC571CF"/>
    <w:multiLevelType w:val="hybridMultilevel"/>
    <w:tmpl w:val="1B5054F0"/>
    <w:lvl w:ilvl="0" w:tplc="D35AB1E4">
      <w:start w:val="1"/>
      <w:numFmt w:val="lowerLetter"/>
      <w:lvlText w:val="%1)"/>
      <w:lvlJc w:val="left"/>
      <w:pPr>
        <w:ind w:left="1080" w:hanging="360"/>
      </w:pPr>
      <w:rPr>
        <w:rFonts w:eastAsiaTheme="minorHAnsi"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3FFC639E"/>
    <w:multiLevelType w:val="hybridMultilevel"/>
    <w:tmpl w:val="4D2E549E"/>
    <w:lvl w:ilvl="0" w:tplc="D242A9E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241742B"/>
    <w:multiLevelType w:val="hybridMultilevel"/>
    <w:tmpl w:val="039004F0"/>
    <w:lvl w:ilvl="0" w:tplc="D242A9E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2725A5E"/>
    <w:multiLevelType w:val="hybridMultilevel"/>
    <w:tmpl w:val="9D1CB6BC"/>
    <w:lvl w:ilvl="0" w:tplc="D242A9E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87E44F5"/>
    <w:multiLevelType w:val="hybridMultilevel"/>
    <w:tmpl w:val="A7085DF4"/>
    <w:lvl w:ilvl="0" w:tplc="D242A9E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A0F650A"/>
    <w:multiLevelType w:val="hybridMultilevel"/>
    <w:tmpl w:val="E4701F7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A4D2441"/>
    <w:multiLevelType w:val="hybridMultilevel"/>
    <w:tmpl w:val="2208FE36"/>
    <w:lvl w:ilvl="0" w:tplc="D242A9E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E4D3501"/>
    <w:multiLevelType w:val="hybridMultilevel"/>
    <w:tmpl w:val="B744505C"/>
    <w:lvl w:ilvl="0" w:tplc="D242A9E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1CE161B"/>
    <w:multiLevelType w:val="hybridMultilevel"/>
    <w:tmpl w:val="D9146968"/>
    <w:lvl w:ilvl="0" w:tplc="D242A9E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500317E"/>
    <w:multiLevelType w:val="hybridMultilevel"/>
    <w:tmpl w:val="82429B88"/>
    <w:lvl w:ilvl="0" w:tplc="D242A9E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EE53F55"/>
    <w:multiLevelType w:val="hybridMultilevel"/>
    <w:tmpl w:val="F0B600FC"/>
    <w:lvl w:ilvl="0" w:tplc="38CA0E78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67A316B9"/>
    <w:multiLevelType w:val="hybridMultilevel"/>
    <w:tmpl w:val="039004F0"/>
    <w:lvl w:ilvl="0" w:tplc="D242A9E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7BB2D36"/>
    <w:multiLevelType w:val="hybridMultilevel"/>
    <w:tmpl w:val="039004F0"/>
    <w:lvl w:ilvl="0" w:tplc="D242A9E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9CE5D07"/>
    <w:multiLevelType w:val="hybridMultilevel"/>
    <w:tmpl w:val="C3AE8000"/>
    <w:lvl w:ilvl="0" w:tplc="D242A9E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C750F13"/>
    <w:multiLevelType w:val="hybridMultilevel"/>
    <w:tmpl w:val="6128A3DA"/>
    <w:lvl w:ilvl="0" w:tplc="F09C15A2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20C0BCF"/>
    <w:multiLevelType w:val="hybridMultilevel"/>
    <w:tmpl w:val="58205276"/>
    <w:lvl w:ilvl="0" w:tplc="0809000F">
      <w:start w:val="1"/>
      <w:numFmt w:val="decimal"/>
      <w:lvlText w:val="%1."/>
      <w:lvlJc w:val="left"/>
      <w:pPr>
        <w:ind w:left="780" w:hanging="360"/>
      </w:pPr>
    </w:lvl>
    <w:lvl w:ilvl="1" w:tplc="08090019" w:tentative="1">
      <w:start w:val="1"/>
      <w:numFmt w:val="lowerLetter"/>
      <w:lvlText w:val="%2."/>
      <w:lvlJc w:val="left"/>
      <w:pPr>
        <w:ind w:left="1500" w:hanging="360"/>
      </w:pPr>
    </w:lvl>
    <w:lvl w:ilvl="2" w:tplc="0809001B" w:tentative="1">
      <w:start w:val="1"/>
      <w:numFmt w:val="lowerRoman"/>
      <w:lvlText w:val="%3."/>
      <w:lvlJc w:val="right"/>
      <w:pPr>
        <w:ind w:left="2220" w:hanging="180"/>
      </w:pPr>
    </w:lvl>
    <w:lvl w:ilvl="3" w:tplc="0809000F" w:tentative="1">
      <w:start w:val="1"/>
      <w:numFmt w:val="decimal"/>
      <w:lvlText w:val="%4."/>
      <w:lvlJc w:val="left"/>
      <w:pPr>
        <w:ind w:left="2940" w:hanging="360"/>
      </w:pPr>
    </w:lvl>
    <w:lvl w:ilvl="4" w:tplc="08090019" w:tentative="1">
      <w:start w:val="1"/>
      <w:numFmt w:val="lowerLetter"/>
      <w:lvlText w:val="%5."/>
      <w:lvlJc w:val="left"/>
      <w:pPr>
        <w:ind w:left="3660" w:hanging="360"/>
      </w:pPr>
    </w:lvl>
    <w:lvl w:ilvl="5" w:tplc="0809001B" w:tentative="1">
      <w:start w:val="1"/>
      <w:numFmt w:val="lowerRoman"/>
      <w:lvlText w:val="%6."/>
      <w:lvlJc w:val="right"/>
      <w:pPr>
        <w:ind w:left="4380" w:hanging="180"/>
      </w:pPr>
    </w:lvl>
    <w:lvl w:ilvl="6" w:tplc="0809000F" w:tentative="1">
      <w:start w:val="1"/>
      <w:numFmt w:val="decimal"/>
      <w:lvlText w:val="%7."/>
      <w:lvlJc w:val="left"/>
      <w:pPr>
        <w:ind w:left="5100" w:hanging="360"/>
      </w:pPr>
    </w:lvl>
    <w:lvl w:ilvl="7" w:tplc="08090019" w:tentative="1">
      <w:start w:val="1"/>
      <w:numFmt w:val="lowerLetter"/>
      <w:lvlText w:val="%8."/>
      <w:lvlJc w:val="left"/>
      <w:pPr>
        <w:ind w:left="5820" w:hanging="360"/>
      </w:pPr>
    </w:lvl>
    <w:lvl w:ilvl="8" w:tplc="08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6" w15:restartNumberingAfterBreak="0">
    <w:nsid w:val="725F70B4"/>
    <w:multiLevelType w:val="hybridMultilevel"/>
    <w:tmpl w:val="52F26D44"/>
    <w:lvl w:ilvl="0" w:tplc="2B9C6580">
      <w:start w:val="1"/>
      <w:numFmt w:val="decimal"/>
      <w:lvlText w:val="%1."/>
      <w:lvlJc w:val="left"/>
      <w:pPr>
        <w:ind w:left="81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37" w15:restartNumberingAfterBreak="0">
    <w:nsid w:val="78675F77"/>
    <w:multiLevelType w:val="hybridMultilevel"/>
    <w:tmpl w:val="306C1B1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E20581E"/>
    <w:multiLevelType w:val="hybridMultilevel"/>
    <w:tmpl w:val="6128A3DA"/>
    <w:lvl w:ilvl="0" w:tplc="F09C15A2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F9E1A58"/>
    <w:multiLevelType w:val="hybridMultilevel"/>
    <w:tmpl w:val="3D7ABEB4"/>
    <w:lvl w:ilvl="0" w:tplc="D242A9E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6"/>
  </w:num>
  <w:num w:numId="2">
    <w:abstractNumId w:val="34"/>
  </w:num>
  <w:num w:numId="3">
    <w:abstractNumId w:val="36"/>
  </w:num>
  <w:num w:numId="4">
    <w:abstractNumId w:val="35"/>
  </w:num>
  <w:num w:numId="5">
    <w:abstractNumId w:val="38"/>
  </w:num>
  <w:num w:numId="6">
    <w:abstractNumId w:val="37"/>
  </w:num>
  <w:num w:numId="7">
    <w:abstractNumId w:val="16"/>
  </w:num>
  <w:num w:numId="8">
    <w:abstractNumId w:val="20"/>
  </w:num>
  <w:num w:numId="9">
    <w:abstractNumId w:val="4"/>
  </w:num>
  <w:num w:numId="10">
    <w:abstractNumId w:val="30"/>
  </w:num>
  <w:num w:numId="11">
    <w:abstractNumId w:val="31"/>
  </w:num>
  <w:num w:numId="12">
    <w:abstractNumId w:val="10"/>
  </w:num>
  <w:num w:numId="13">
    <w:abstractNumId w:val="32"/>
  </w:num>
  <w:num w:numId="14">
    <w:abstractNumId w:val="18"/>
  </w:num>
  <w:num w:numId="15">
    <w:abstractNumId w:val="22"/>
  </w:num>
  <w:num w:numId="16">
    <w:abstractNumId w:val="25"/>
  </w:num>
  <w:num w:numId="17">
    <w:abstractNumId w:val="15"/>
  </w:num>
  <w:num w:numId="18">
    <w:abstractNumId w:val="1"/>
  </w:num>
  <w:num w:numId="19">
    <w:abstractNumId w:val="13"/>
  </w:num>
  <w:num w:numId="20">
    <w:abstractNumId w:val="21"/>
  </w:num>
  <w:num w:numId="21">
    <w:abstractNumId w:val="33"/>
  </w:num>
  <w:num w:numId="22">
    <w:abstractNumId w:val="2"/>
  </w:num>
  <w:num w:numId="23">
    <w:abstractNumId w:val="3"/>
  </w:num>
  <w:num w:numId="24">
    <w:abstractNumId w:val="29"/>
  </w:num>
  <w:num w:numId="25">
    <w:abstractNumId w:val="0"/>
  </w:num>
  <w:num w:numId="26">
    <w:abstractNumId w:val="5"/>
  </w:num>
  <w:num w:numId="27">
    <w:abstractNumId w:val="11"/>
  </w:num>
  <w:num w:numId="28">
    <w:abstractNumId w:val="27"/>
  </w:num>
  <w:num w:numId="29">
    <w:abstractNumId w:val="12"/>
  </w:num>
  <w:num w:numId="30">
    <w:abstractNumId w:val="24"/>
  </w:num>
  <w:num w:numId="31">
    <w:abstractNumId w:val="8"/>
  </w:num>
  <w:num w:numId="32">
    <w:abstractNumId w:val="7"/>
  </w:num>
  <w:num w:numId="33">
    <w:abstractNumId w:val="14"/>
  </w:num>
  <w:num w:numId="34">
    <w:abstractNumId w:val="9"/>
  </w:num>
  <w:num w:numId="35">
    <w:abstractNumId w:val="6"/>
  </w:num>
  <w:num w:numId="36">
    <w:abstractNumId w:val="19"/>
  </w:num>
  <w:num w:numId="37">
    <w:abstractNumId w:val="28"/>
  </w:num>
  <w:num w:numId="38">
    <w:abstractNumId w:val="23"/>
  </w:num>
  <w:num w:numId="39">
    <w:abstractNumId w:val="39"/>
  </w:num>
  <w:num w:numId="40">
    <w:abstractNumId w:val="17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7E68"/>
    <w:rsid w:val="00013806"/>
    <w:rsid w:val="00015A65"/>
    <w:rsid w:val="00024F2D"/>
    <w:rsid w:val="00037817"/>
    <w:rsid w:val="00045AC8"/>
    <w:rsid w:val="00054E12"/>
    <w:rsid w:val="00064694"/>
    <w:rsid w:val="00072146"/>
    <w:rsid w:val="00087D40"/>
    <w:rsid w:val="000A114B"/>
    <w:rsid w:val="000A17E1"/>
    <w:rsid w:val="000A2361"/>
    <w:rsid w:val="000A254F"/>
    <w:rsid w:val="000A4098"/>
    <w:rsid w:val="000B437D"/>
    <w:rsid w:val="000C3AC7"/>
    <w:rsid w:val="000C6E20"/>
    <w:rsid w:val="000D67C3"/>
    <w:rsid w:val="000E5E13"/>
    <w:rsid w:val="000F1428"/>
    <w:rsid w:val="00111BF6"/>
    <w:rsid w:val="00123F72"/>
    <w:rsid w:val="00136E35"/>
    <w:rsid w:val="00143E57"/>
    <w:rsid w:val="00147D50"/>
    <w:rsid w:val="001576DD"/>
    <w:rsid w:val="00157855"/>
    <w:rsid w:val="00166313"/>
    <w:rsid w:val="00171ABD"/>
    <w:rsid w:val="00174464"/>
    <w:rsid w:val="00176430"/>
    <w:rsid w:val="00181220"/>
    <w:rsid w:val="0018199C"/>
    <w:rsid w:val="00182539"/>
    <w:rsid w:val="00184D08"/>
    <w:rsid w:val="0019066E"/>
    <w:rsid w:val="00192583"/>
    <w:rsid w:val="00196F5F"/>
    <w:rsid w:val="001A7871"/>
    <w:rsid w:val="001B400E"/>
    <w:rsid w:val="001C3575"/>
    <w:rsid w:val="001C7375"/>
    <w:rsid w:val="001E0B8A"/>
    <w:rsid w:val="001F6D4D"/>
    <w:rsid w:val="00200B0F"/>
    <w:rsid w:val="00204947"/>
    <w:rsid w:val="0021063C"/>
    <w:rsid w:val="002106AF"/>
    <w:rsid w:val="00212DBA"/>
    <w:rsid w:val="00217829"/>
    <w:rsid w:val="00222935"/>
    <w:rsid w:val="00237B4B"/>
    <w:rsid w:val="0024142F"/>
    <w:rsid w:val="002428F4"/>
    <w:rsid w:val="002441AE"/>
    <w:rsid w:val="00263D6B"/>
    <w:rsid w:val="00273B01"/>
    <w:rsid w:val="002763B1"/>
    <w:rsid w:val="00293FD7"/>
    <w:rsid w:val="002B1868"/>
    <w:rsid w:val="002B1EE7"/>
    <w:rsid w:val="002B1F92"/>
    <w:rsid w:val="002B5C44"/>
    <w:rsid w:val="002B5C7F"/>
    <w:rsid w:val="002C2447"/>
    <w:rsid w:val="002C5707"/>
    <w:rsid w:val="002D2D2C"/>
    <w:rsid w:val="002E5F52"/>
    <w:rsid w:val="002E718B"/>
    <w:rsid w:val="003034E9"/>
    <w:rsid w:val="00310BD8"/>
    <w:rsid w:val="00312565"/>
    <w:rsid w:val="0031671E"/>
    <w:rsid w:val="00316F99"/>
    <w:rsid w:val="00322A11"/>
    <w:rsid w:val="0033380E"/>
    <w:rsid w:val="00343322"/>
    <w:rsid w:val="00364F30"/>
    <w:rsid w:val="003709F7"/>
    <w:rsid w:val="003732DC"/>
    <w:rsid w:val="0037573B"/>
    <w:rsid w:val="003968ED"/>
    <w:rsid w:val="0039769A"/>
    <w:rsid w:val="003A3A59"/>
    <w:rsid w:val="003A70ED"/>
    <w:rsid w:val="003B1C3D"/>
    <w:rsid w:val="003B3CF6"/>
    <w:rsid w:val="003B3F56"/>
    <w:rsid w:val="003B7005"/>
    <w:rsid w:val="003C2303"/>
    <w:rsid w:val="003C6DD9"/>
    <w:rsid w:val="003D7685"/>
    <w:rsid w:val="003E433B"/>
    <w:rsid w:val="003E6521"/>
    <w:rsid w:val="003F6E7D"/>
    <w:rsid w:val="00411B60"/>
    <w:rsid w:val="00413093"/>
    <w:rsid w:val="00414D6C"/>
    <w:rsid w:val="00414FB9"/>
    <w:rsid w:val="00421E8E"/>
    <w:rsid w:val="00445A16"/>
    <w:rsid w:val="00446FAA"/>
    <w:rsid w:val="00455C7F"/>
    <w:rsid w:val="0045606F"/>
    <w:rsid w:val="004603A3"/>
    <w:rsid w:val="00474AC6"/>
    <w:rsid w:val="00483B3A"/>
    <w:rsid w:val="00492DA6"/>
    <w:rsid w:val="004952EE"/>
    <w:rsid w:val="004963BC"/>
    <w:rsid w:val="004A0CBD"/>
    <w:rsid w:val="004A4FB1"/>
    <w:rsid w:val="004B08AB"/>
    <w:rsid w:val="004B34E1"/>
    <w:rsid w:val="004B3FBB"/>
    <w:rsid w:val="004D2138"/>
    <w:rsid w:val="004D22EF"/>
    <w:rsid w:val="004D66DD"/>
    <w:rsid w:val="004F30AB"/>
    <w:rsid w:val="00500D0C"/>
    <w:rsid w:val="00521694"/>
    <w:rsid w:val="00523218"/>
    <w:rsid w:val="00533D03"/>
    <w:rsid w:val="00537747"/>
    <w:rsid w:val="00544F69"/>
    <w:rsid w:val="00551A42"/>
    <w:rsid w:val="00551EDB"/>
    <w:rsid w:val="00553606"/>
    <w:rsid w:val="00591FB7"/>
    <w:rsid w:val="005A2A8C"/>
    <w:rsid w:val="005A476B"/>
    <w:rsid w:val="005B0837"/>
    <w:rsid w:val="005C22D2"/>
    <w:rsid w:val="005C4F11"/>
    <w:rsid w:val="005F2759"/>
    <w:rsid w:val="00600EBF"/>
    <w:rsid w:val="006032AD"/>
    <w:rsid w:val="006048F3"/>
    <w:rsid w:val="00622FC2"/>
    <w:rsid w:val="00624765"/>
    <w:rsid w:val="006256E7"/>
    <w:rsid w:val="00625EC8"/>
    <w:rsid w:val="00632DD6"/>
    <w:rsid w:val="00641984"/>
    <w:rsid w:val="00643208"/>
    <w:rsid w:val="00662B7F"/>
    <w:rsid w:val="00682693"/>
    <w:rsid w:val="00687A9B"/>
    <w:rsid w:val="006920C7"/>
    <w:rsid w:val="006A68C9"/>
    <w:rsid w:val="006B78C2"/>
    <w:rsid w:val="006B7E68"/>
    <w:rsid w:val="006C340E"/>
    <w:rsid w:val="006C4820"/>
    <w:rsid w:val="006D7AEA"/>
    <w:rsid w:val="006E532E"/>
    <w:rsid w:val="006F55B8"/>
    <w:rsid w:val="00700888"/>
    <w:rsid w:val="00710B73"/>
    <w:rsid w:val="0071243D"/>
    <w:rsid w:val="0071623A"/>
    <w:rsid w:val="00726975"/>
    <w:rsid w:val="00737417"/>
    <w:rsid w:val="00741D8E"/>
    <w:rsid w:val="007517E1"/>
    <w:rsid w:val="00756508"/>
    <w:rsid w:val="007574A2"/>
    <w:rsid w:val="00761193"/>
    <w:rsid w:val="00762406"/>
    <w:rsid w:val="00770D80"/>
    <w:rsid w:val="00771511"/>
    <w:rsid w:val="00776199"/>
    <w:rsid w:val="007777BE"/>
    <w:rsid w:val="0079445C"/>
    <w:rsid w:val="00794F31"/>
    <w:rsid w:val="007A115F"/>
    <w:rsid w:val="007A785A"/>
    <w:rsid w:val="007A78FF"/>
    <w:rsid w:val="007B49FB"/>
    <w:rsid w:val="007C0C88"/>
    <w:rsid w:val="007C1DDB"/>
    <w:rsid w:val="007C5030"/>
    <w:rsid w:val="007D126F"/>
    <w:rsid w:val="007D1522"/>
    <w:rsid w:val="007D7C57"/>
    <w:rsid w:val="007E134E"/>
    <w:rsid w:val="007E68C2"/>
    <w:rsid w:val="007F3F1C"/>
    <w:rsid w:val="007F4FEE"/>
    <w:rsid w:val="007F77A3"/>
    <w:rsid w:val="00807A0F"/>
    <w:rsid w:val="0081253A"/>
    <w:rsid w:val="00827A2F"/>
    <w:rsid w:val="0083206B"/>
    <w:rsid w:val="008363F5"/>
    <w:rsid w:val="008624F8"/>
    <w:rsid w:val="00872279"/>
    <w:rsid w:val="00873116"/>
    <w:rsid w:val="0087404C"/>
    <w:rsid w:val="00875E15"/>
    <w:rsid w:val="008B0EDD"/>
    <w:rsid w:val="008C3BF1"/>
    <w:rsid w:val="008E0925"/>
    <w:rsid w:val="008E267D"/>
    <w:rsid w:val="008F586B"/>
    <w:rsid w:val="008F7223"/>
    <w:rsid w:val="009004B4"/>
    <w:rsid w:val="009016E0"/>
    <w:rsid w:val="009028F5"/>
    <w:rsid w:val="0091606B"/>
    <w:rsid w:val="00917774"/>
    <w:rsid w:val="00922586"/>
    <w:rsid w:val="00922A79"/>
    <w:rsid w:val="00927285"/>
    <w:rsid w:val="009318F2"/>
    <w:rsid w:val="009403B2"/>
    <w:rsid w:val="009503FE"/>
    <w:rsid w:val="00957744"/>
    <w:rsid w:val="009632E3"/>
    <w:rsid w:val="00970880"/>
    <w:rsid w:val="00975E18"/>
    <w:rsid w:val="00981671"/>
    <w:rsid w:val="009A5F86"/>
    <w:rsid w:val="009A7F08"/>
    <w:rsid w:val="009B084C"/>
    <w:rsid w:val="009B0D70"/>
    <w:rsid w:val="009B1089"/>
    <w:rsid w:val="009D0FAE"/>
    <w:rsid w:val="009D7A51"/>
    <w:rsid w:val="009E274E"/>
    <w:rsid w:val="009F0461"/>
    <w:rsid w:val="00A036A2"/>
    <w:rsid w:val="00A17695"/>
    <w:rsid w:val="00A21A8A"/>
    <w:rsid w:val="00A25502"/>
    <w:rsid w:val="00A25651"/>
    <w:rsid w:val="00A2698A"/>
    <w:rsid w:val="00A35320"/>
    <w:rsid w:val="00A469AB"/>
    <w:rsid w:val="00A515D8"/>
    <w:rsid w:val="00A6451C"/>
    <w:rsid w:val="00A66497"/>
    <w:rsid w:val="00A6688F"/>
    <w:rsid w:val="00A868FD"/>
    <w:rsid w:val="00A94667"/>
    <w:rsid w:val="00A95897"/>
    <w:rsid w:val="00A9705D"/>
    <w:rsid w:val="00AA3D8C"/>
    <w:rsid w:val="00AA7DB0"/>
    <w:rsid w:val="00AB0A47"/>
    <w:rsid w:val="00AB4115"/>
    <w:rsid w:val="00AC730C"/>
    <w:rsid w:val="00AE6AB0"/>
    <w:rsid w:val="00AF074E"/>
    <w:rsid w:val="00AF6EEE"/>
    <w:rsid w:val="00AF7E6D"/>
    <w:rsid w:val="00B06B9D"/>
    <w:rsid w:val="00B301F3"/>
    <w:rsid w:val="00B45967"/>
    <w:rsid w:val="00B4658B"/>
    <w:rsid w:val="00B50B4A"/>
    <w:rsid w:val="00B51638"/>
    <w:rsid w:val="00B8536C"/>
    <w:rsid w:val="00BA14D1"/>
    <w:rsid w:val="00BC1C1A"/>
    <w:rsid w:val="00BC5925"/>
    <w:rsid w:val="00BE69DF"/>
    <w:rsid w:val="00BF2FD8"/>
    <w:rsid w:val="00C02630"/>
    <w:rsid w:val="00C27D20"/>
    <w:rsid w:val="00C41DDF"/>
    <w:rsid w:val="00C470AD"/>
    <w:rsid w:val="00C502CD"/>
    <w:rsid w:val="00C50822"/>
    <w:rsid w:val="00C5257D"/>
    <w:rsid w:val="00C53B67"/>
    <w:rsid w:val="00C54811"/>
    <w:rsid w:val="00C73038"/>
    <w:rsid w:val="00C841FB"/>
    <w:rsid w:val="00C9750D"/>
    <w:rsid w:val="00CB564E"/>
    <w:rsid w:val="00CD11FC"/>
    <w:rsid w:val="00CE0A78"/>
    <w:rsid w:val="00CE769A"/>
    <w:rsid w:val="00D01229"/>
    <w:rsid w:val="00D1089F"/>
    <w:rsid w:val="00D12056"/>
    <w:rsid w:val="00D12FE8"/>
    <w:rsid w:val="00D13AA8"/>
    <w:rsid w:val="00D145A7"/>
    <w:rsid w:val="00D2019E"/>
    <w:rsid w:val="00D224ED"/>
    <w:rsid w:val="00D609A2"/>
    <w:rsid w:val="00D63177"/>
    <w:rsid w:val="00D81C2F"/>
    <w:rsid w:val="00DA2E43"/>
    <w:rsid w:val="00DA5C23"/>
    <w:rsid w:val="00DB4911"/>
    <w:rsid w:val="00DC09B5"/>
    <w:rsid w:val="00DF2D31"/>
    <w:rsid w:val="00E0128B"/>
    <w:rsid w:val="00E17743"/>
    <w:rsid w:val="00E308E5"/>
    <w:rsid w:val="00E457ED"/>
    <w:rsid w:val="00E45915"/>
    <w:rsid w:val="00E65FFC"/>
    <w:rsid w:val="00E72505"/>
    <w:rsid w:val="00E7660E"/>
    <w:rsid w:val="00E8186C"/>
    <w:rsid w:val="00E82A71"/>
    <w:rsid w:val="00E83F71"/>
    <w:rsid w:val="00E841CE"/>
    <w:rsid w:val="00E8770E"/>
    <w:rsid w:val="00EA37E0"/>
    <w:rsid w:val="00EA750F"/>
    <w:rsid w:val="00EA751A"/>
    <w:rsid w:val="00EB5EDB"/>
    <w:rsid w:val="00ED1994"/>
    <w:rsid w:val="00ED25F7"/>
    <w:rsid w:val="00ED7CFE"/>
    <w:rsid w:val="00EE46D3"/>
    <w:rsid w:val="00EF0444"/>
    <w:rsid w:val="00F0734C"/>
    <w:rsid w:val="00F079F6"/>
    <w:rsid w:val="00F11D0D"/>
    <w:rsid w:val="00F169E6"/>
    <w:rsid w:val="00F204E9"/>
    <w:rsid w:val="00F2253E"/>
    <w:rsid w:val="00F31BFA"/>
    <w:rsid w:val="00F321A0"/>
    <w:rsid w:val="00F36B9A"/>
    <w:rsid w:val="00F4266D"/>
    <w:rsid w:val="00F46FA4"/>
    <w:rsid w:val="00F502F3"/>
    <w:rsid w:val="00F67FB8"/>
    <w:rsid w:val="00F72D59"/>
    <w:rsid w:val="00F930AD"/>
    <w:rsid w:val="00F9445B"/>
    <w:rsid w:val="00FA77DB"/>
    <w:rsid w:val="00FC0AE5"/>
    <w:rsid w:val="00FE32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F2ED13"/>
  <w15:docId w15:val="{2B9349A5-E43C-46D1-B494-F844494618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C244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E274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A70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A70ED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3968ED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E725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76119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61193"/>
  </w:style>
  <w:style w:type="paragraph" w:styleId="Footer">
    <w:name w:val="footer"/>
    <w:basedOn w:val="Normal"/>
    <w:link w:val="FooterChar"/>
    <w:uiPriority w:val="99"/>
    <w:unhideWhenUsed/>
    <w:rsid w:val="0076119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61193"/>
  </w:style>
  <w:style w:type="character" w:styleId="BookTitle">
    <w:name w:val="Book Title"/>
    <w:basedOn w:val="DefaultParagraphFont"/>
    <w:uiPriority w:val="33"/>
    <w:qFormat/>
    <w:rsid w:val="00024F2D"/>
    <w:rPr>
      <w:b/>
      <w:bCs/>
      <w:i/>
      <w:iCs/>
      <w:spacing w:val="5"/>
    </w:rPr>
  </w:style>
  <w:style w:type="character" w:customStyle="1" w:styleId="s2">
    <w:name w:val="s2"/>
    <w:basedOn w:val="DefaultParagraphFont"/>
    <w:rsid w:val="00A515D8"/>
  </w:style>
  <w:style w:type="character" w:customStyle="1" w:styleId="s3">
    <w:name w:val="s3"/>
    <w:basedOn w:val="DefaultParagraphFont"/>
    <w:rsid w:val="00A515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63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38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0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9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3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1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8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5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34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9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80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73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28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85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dpbsh.gov.a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188080-9EF4-4884-85C8-37634E7322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606</Words>
  <Characters>3460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Loreta Kaziu</cp:lastModifiedBy>
  <cp:revision>8</cp:revision>
  <cp:lastPrinted>2026-10-08T10:46:00Z</cp:lastPrinted>
  <dcterms:created xsi:type="dcterms:W3CDTF">2026-10-08T10:36:00Z</dcterms:created>
  <dcterms:modified xsi:type="dcterms:W3CDTF">2026-10-08T10:46:00Z</dcterms:modified>
</cp:coreProperties>
</file>