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CE" w:rsidRPr="00B8036A" w:rsidRDefault="00B8036A" w:rsidP="00B8036A">
      <w:pPr>
        <w:rPr>
          <w:rFonts w:ascii="Book Antiqua" w:hAnsi="Book Antiqua"/>
          <w:b/>
          <w:sz w:val="24"/>
          <w:szCs w:val="24"/>
          <w:lang w:val="en-US"/>
        </w:rPr>
      </w:pPr>
      <w:proofErr w:type="spellStart"/>
      <w:r w:rsidRPr="00B8036A">
        <w:rPr>
          <w:rFonts w:ascii="Book Antiqua" w:hAnsi="Book Antiqua"/>
          <w:b/>
          <w:sz w:val="24"/>
          <w:szCs w:val="24"/>
          <w:lang w:val="en-US"/>
        </w:rPr>
        <w:t>Lidhja</w:t>
      </w:r>
      <w:proofErr w:type="spellEnd"/>
      <w:r w:rsidRPr="00B8036A">
        <w:rPr>
          <w:rFonts w:ascii="Book Antiqua" w:hAnsi="Book Antiqua"/>
          <w:b/>
          <w:sz w:val="24"/>
          <w:szCs w:val="24"/>
          <w:lang w:val="en-US"/>
        </w:rPr>
        <w:t xml:space="preserve"> Nr.1</w:t>
      </w:r>
    </w:p>
    <w:p w:rsidR="007310E3" w:rsidRPr="00F568CE" w:rsidRDefault="007310E3" w:rsidP="000E116A">
      <w:pPr>
        <w:jc w:val="center"/>
        <w:rPr>
          <w:rFonts w:ascii="Book Antiqua" w:hAnsi="Book Antiqua"/>
          <w:sz w:val="24"/>
          <w:szCs w:val="24"/>
          <w:lang w:val="en-US"/>
        </w:rPr>
      </w:pPr>
      <w:r w:rsidRPr="00F568CE">
        <w:rPr>
          <w:rFonts w:ascii="Book Antiqua" w:hAnsi="Book Antiqua"/>
          <w:sz w:val="24"/>
          <w:szCs w:val="24"/>
          <w:lang w:val="en-US"/>
        </w:rPr>
        <w:t>FORMULAR I APLIKIMIT P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Ë</w:t>
      </w:r>
      <w:r w:rsidRPr="00F568CE">
        <w:rPr>
          <w:rFonts w:ascii="Book Antiqua" w:hAnsi="Book Antiqua"/>
          <w:sz w:val="24"/>
          <w:szCs w:val="24"/>
          <w:lang w:val="en-US"/>
        </w:rPr>
        <w:t>R PRANIM N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Ë</w:t>
      </w:r>
      <w:r w:rsidRPr="00F568CE">
        <w:rPr>
          <w:rFonts w:ascii="Book Antiqua" w:hAnsi="Book Antiqua"/>
          <w:sz w:val="24"/>
          <w:szCs w:val="24"/>
          <w:lang w:val="en-US"/>
        </w:rPr>
        <w:t xml:space="preserve"> POLICIN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Ë</w:t>
      </w:r>
      <w:r w:rsidRPr="00F568CE">
        <w:rPr>
          <w:rFonts w:ascii="Book Antiqua" w:hAnsi="Book Antiqua"/>
          <w:sz w:val="24"/>
          <w:szCs w:val="24"/>
          <w:lang w:val="en-US"/>
        </w:rPr>
        <w:t xml:space="preserve"> E BURGJEVE</w:t>
      </w:r>
    </w:p>
    <w:p w:rsidR="007310E3" w:rsidRPr="00F568CE" w:rsidRDefault="007310E3" w:rsidP="007310E3">
      <w:pPr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F568CE">
        <w:rPr>
          <w:rFonts w:ascii="Book Antiqua" w:hAnsi="Book Antiqua"/>
          <w:b/>
          <w:sz w:val="24"/>
          <w:szCs w:val="24"/>
          <w:lang w:val="en-US"/>
        </w:rPr>
        <w:t>Udh</w:t>
      </w:r>
      <w:r w:rsidR="00F568CE" w:rsidRPr="00F568CE">
        <w:rPr>
          <w:rFonts w:ascii="Book Antiqua" w:hAnsi="Book Antiqua"/>
          <w:b/>
          <w:sz w:val="24"/>
          <w:szCs w:val="24"/>
          <w:lang w:val="en-US"/>
        </w:rPr>
        <w:t>ë</w:t>
      </w:r>
      <w:r w:rsidRPr="00F568CE">
        <w:rPr>
          <w:rFonts w:ascii="Book Antiqua" w:hAnsi="Book Antiqua"/>
          <w:b/>
          <w:sz w:val="24"/>
          <w:szCs w:val="24"/>
          <w:lang w:val="en-US"/>
        </w:rPr>
        <w:t>zim</w:t>
      </w:r>
      <w:proofErr w:type="spellEnd"/>
      <w:r w:rsidRPr="00F568CE">
        <w:rPr>
          <w:rFonts w:ascii="Book Antiqua" w:hAnsi="Book Antiqua"/>
          <w:sz w:val="24"/>
          <w:szCs w:val="24"/>
          <w:lang w:val="en-US"/>
        </w:rPr>
        <w:t>:</w:t>
      </w:r>
    </w:p>
    <w:p w:rsidR="000E116A" w:rsidRPr="000E116A" w:rsidRDefault="00A6325B" w:rsidP="000E116A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Plot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Pr="000E116A">
        <w:rPr>
          <w:rFonts w:ascii="Book Antiqua" w:hAnsi="Book Antiqua"/>
          <w:sz w:val="24"/>
          <w:szCs w:val="24"/>
          <w:lang w:val="en-US"/>
        </w:rPr>
        <w:t>soni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çdo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kuti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formular</w:t>
      </w:r>
      <w:r w:rsidRPr="000E116A">
        <w:rPr>
          <w:rFonts w:ascii="Book Antiqua" w:hAnsi="Book Antiqua"/>
          <w:sz w:val="24"/>
          <w:szCs w:val="24"/>
          <w:lang w:val="en-US"/>
        </w:rPr>
        <w:t>it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n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m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="007310E3" w:rsidRPr="000E116A">
        <w:rPr>
          <w:rFonts w:ascii="Book Antiqua" w:hAnsi="Book Antiqua"/>
          <w:sz w:val="24"/>
          <w:szCs w:val="24"/>
          <w:lang w:val="en-US"/>
        </w:rPr>
        <w:t>nyr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plot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. </w:t>
      </w:r>
    </w:p>
    <w:p w:rsidR="007310E3" w:rsidRPr="000E116A" w:rsidRDefault="007310E3" w:rsidP="000E116A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Aplikimi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i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paplot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mund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t’ju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s’kualifikoj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nga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procesi</w:t>
      </w:r>
      <w:proofErr w:type="spellEnd"/>
      <w:r w:rsidR="00B8036A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8036A" w:rsidRPr="000E116A">
        <w:rPr>
          <w:rFonts w:ascii="Book Antiqua" w:hAnsi="Book Antiqua"/>
          <w:sz w:val="24"/>
          <w:szCs w:val="24"/>
          <w:lang w:val="en-US"/>
        </w:rPr>
        <w:t>i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p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Pr="000E116A">
        <w:rPr>
          <w:rFonts w:ascii="Book Antiqua" w:hAnsi="Book Antiqua"/>
          <w:sz w:val="24"/>
          <w:szCs w:val="24"/>
          <w:lang w:val="en-US"/>
        </w:rPr>
        <w:t>rzgjedhj</w:t>
      </w:r>
      <w:r w:rsidR="00A6325B" w:rsidRPr="000E116A">
        <w:rPr>
          <w:rFonts w:ascii="Book Antiqua" w:hAnsi="Book Antiqua"/>
          <w:sz w:val="24"/>
          <w:szCs w:val="24"/>
          <w:lang w:val="en-US"/>
        </w:rPr>
        <w:t>es</w:t>
      </w:r>
      <w:proofErr w:type="spellEnd"/>
      <w:r w:rsidR="00A6325B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6325B" w:rsidRPr="000E116A">
        <w:rPr>
          <w:rFonts w:ascii="Book Antiqua" w:hAnsi="Book Antiqua"/>
          <w:sz w:val="24"/>
          <w:szCs w:val="24"/>
          <w:lang w:val="en-US"/>
        </w:rPr>
        <w:t>s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A6325B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6325B" w:rsidRPr="000E116A">
        <w:rPr>
          <w:rFonts w:ascii="Book Antiqua" w:hAnsi="Book Antiqua"/>
          <w:sz w:val="24"/>
          <w:szCs w:val="24"/>
          <w:lang w:val="en-US"/>
        </w:rPr>
        <w:t>kandidat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="00A6325B" w:rsidRPr="000E116A">
        <w:rPr>
          <w:rFonts w:ascii="Book Antiqua" w:hAnsi="Book Antiqua"/>
          <w:sz w:val="24"/>
          <w:szCs w:val="24"/>
          <w:lang w:val="en-US"/>
        </w:rPr>
        <w:t>ve</w:t>
      </w:r>
      <w:proofErr w:type="spellEnd"/>
      <w:r w:rsidR="00A6325B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6325B" w:rsidRPr="000E116A">
        <w:rPr>
          <w:rFonts w:ascii="Book Antiqua" w:hAnsi="Book Antiqua"/>
          <w:sz w:val="24"/>
          <w:szCs w:val="24"/>
          <w:lang w:val="en-US"/>
        </w:rPr>
        <w:t>p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="00A6325B" w:rsidRPr="000E116A">
        <w:rPr>
          <w:rFonts w:ascii="Book Antiqua" w:hAnsi="Book Antiqua"/>
          <w:sz w:val="24"/>
          <w:szCs w:val="24"/>
          <w:lang w:val="en-US"/>
        </w:rPr>
        <w:t>r</w:t>
      </w:r>
      <w:proofErr w:type="spellEnd"/>
      <w:r w:rsidR="00A6325B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6325B" w:rsidRPr="000E116A">
        <w:rPr>
          <w:rFonts w:ascii="Book Antiqua" w:hAnsi="Book Antiqua"/>
          <w:sz w:val="24"/>
          <w:szCs w:val="24"/>
          <w:lang w:val="en-US"/>
        </w:rPr>
        <w:t>punonj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="00A6325B" w:rsidRPr="000E116A">
        <w:rPr>
          <w:rFonts w:ascii="Book Antiqua" w:hAnsi="Book Antiqua"/>
          <w:sz w:val="24"/>
          <w:szCs w:val="24"/>
          <w:lang w:val="en-US"/>
        </w:rPr>
        <w:t>s</w:t>
      </w:r>
      <w:proofErr w:type="spellEnd"/>
      <w:r w:rsidR="00A6325B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6325B" w:rsidRPr="000E116A">
        <w:rPr>
          <w:rFonts w:ascii="Book Antiqua" w:hAnsi="Book Antiqua"/>
          <w:sz w:val="24"/>
          <w:szCs w:val="24"/>
          <w:lang w:val="en-US"/>
        </w:rPr>
        <w:t>i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6325B" w:rsidRPr="000E116A">
        <w:rPr>
          <w:rFonts w:ascii="Book Antiqua" w:hAnsi="Book Antiqua"/>
          <w:sz w:val="24"/>
          <w:szCs w:val="24"/>
          <w:lang w:val="en-US"/>
        </w:rPr>
        <w:t>P</w:t>
      </w:r>
      <w:r w:rsidRPr="000E116A">
        <w:rPr>
          <w:rFonts w:ascii="Book Antiqua" w:hAnsi="Book Antiqua"/>
          <w:sz w:val="24"/>
          <w:szCs w:val="24"/>
          <w:lang w:val="en-US"/>
        </w:rPr>
        <w:t>olicis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Burgjeve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>.</w:t>
      </w:r>
    </w:p>
    <w:p w:rsidR="007310E3" w:rsidRPr="000E116A" w:rsidRDefault="00A6325B" w:rsidP="000E116A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N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rast</w:t>
      </w:r>
      <w:r w:rsidR="00B8036A" w:rsidRPr="000E116A">
        <w:rPr>
          <w:rFonts w:ascii="Book Antiqua" w:hAnsi="Book Antiqua"/>
          <w:sz w:val="24"/>
          <w:szCs w:val="24"/>
          <w:lang w:val="en-US"/>
        </w:rPr>
        <w:t>in</w:t>
      </w:r>
      <w:proofErr w:type="spellEnd"/>
      <w:r w:rsidR="00B8036A" w:rsidRPr="000E116A">
        <w:rPr>
          <w:rFonts w:ascii="Book Antiqua" w:hAnsi="Book Antiqua"/>
          <w:sz w:val="24"/>
          <w:szCs w:val="24"/>
          <w:lang w:val="en-US"/>
        </w:rPr>
        <w:t xml:space="preserve"> e</w:t>
      </w:r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dh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="007310E3" w:rsidRPr="000E116A">
        <w:rPr>
          <w:rFonts w:ascii="Book Antiqua" w:hAnsi="Book Antiqua"/>
          <w:sz w:val="24"/>
          <w:szCs w:val="24"/>
          <w:lang w:val="en-US"/>
        </w:rPr>
        <w:t>na</w:t>
      </w:r>
      <w:r w:rsidR="00B8036A" w:rsidRPr="000E116A">
        <w:rPr>
          <w:rFonts w:ascii="Book Antiqua" w:hAnsi="Book Antiqua"/>
          <w:sz w:val="24"/>
          <w:szCs w:val="24"/>
          <w:lang w:val="en-US"/>
        </w:rPr>
        <w:t>ve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rreme</w:t>
      </w:r>
      <w:proofErr w:type="spellEnd"/>
      <w:r w:rsidR="00B8036A" w:rsidRPr="000E116A">
        <w:rPr>
          <w:rFonts w:ascii="Book Antiqua" w:hAnsi="Book Antiqua"/>
          <w:sz w:val="24"/>
          <w:szCs w:val="24"/>
          <w:lang w:val="en-US"/>
        </w:rPr>
        <w:t>,</w:t>
      </w:r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s’kualifikoheni</w:t>
      </w:r>
      <w:proofErr w:type="spellEnd"/>
      <w:r w:rsidR="007310E3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310E3" w:rsidRPr="000E116A">
        <w:rPr>
          <w:rFonts w:ascii="Book Antiqua" w:hAnsi="Book Antiqua"/>
          <w:sz w:val="24"/>
          <w:szCs w:val="24"/>
          <w:lang w:val="en-US"/>
        </w:rPr>
        <w:t>automatikisht</w:t>
      </w:r>
      <w:proofErr w:type="spellEnd"/>
      <w:r w:rsidR="00F16211" w:rsidRPr="000E116A">
        <w:rPr>
          <w:rFonts w:ascii="Book Antiqua" w:hAnsi="Book Antiqua"/>
          <w:sz w:val="24"/>
          <w:szCs w:val="24"/>
          <w:lang w:val="en-US"/>
        </w:rPr>
        <w:t>.</w:t>
      </w:r>
    </w:p>
    <w:p w:rsidR="007310E3" w:rsidRPr="000E116A" w:rsidRDefault="007310E3" w:rsidP="000E116A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Formulari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F16211" w:rsidRPr="000E116A">
        <w:rPr>
          <w:rFonts w:ascii="Book Antiqua" w:hAnsi="Book Antiqua"/>
          <w:sz w:val="24"/>
          <w:szCs w:val="24"/>
          <w:lang w:val="en-US"/>
        </w:rPr>
        <w:t>i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plot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Pr="000E116A">
        <w:rPr>
          <w:rFonts w:ascii="Book Antiqua" w:hAnsi="Book Antiqua"/>
          <w:sz w:val="24"/>
          <w:szCs w:val="24"/>
          <w:lang w:val="en-US"/>
        </w:rPr>
        <w:t>suar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dor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Pr="000E116A">
        <w:rPr>
          <w:rFonts w:ascii="Book Antiqua" w:hAnsi="Book Antiqua"/>
          <w:sz w:val="24"/>
          <w:szCs w:val="24"/>
          <w:lang w:val="en-US"/>
        </w:rPr>
        <w:t>zohet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bashk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me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dokumentacioni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n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shoq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Pr="000E116A">
        <w:rPr>
          <w:rFonts w:ascii="Book Antiqua" w:hAnsi="Book Antiqua"/>
          <w:sz w:val="24"/>
          <w:szCs w:val="24"/>
          <w:lang w:val="en-US"/>
        </w:rPr>
        <w:t>rues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n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Sektorin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r w:rsidR="00A6325B" w:rsidRPr="000E116A">
        <w:rPr>
          <w:rFonts w:ascii="Book Antiqua" w:hAnsi="Book Antiqua"/>
          <w:sz w:val="24"/>
          <w:szCs w:val="24"/>
          <w:lang w:val="en-US"/>
        </w:rPr>
        <w:t xml:space="preserve">e </w:t>
      </w:r>
      <w:proofErr w:type="spellStart"/>
      <w:r w:rsidR="00A6325B" w:rsidRPr="000E116A">
        <w:rPr>
          <w:rFonts w:ascii="Book Antiqua" w:hAnsi="Book Antiqua"/>
          <w:sz w:val="24"/>
          <w:szCs w:val="24"/>
          <w:lang w:val="en-US"/>
        </w:rPr>
        <w:t>Proto</w:t>
      </w:r>
      <w:r w:rsidR="00B8036A" w:rsidRPr="000E116A">
        <w:rPr>
          <w:rFonts w:ascii="Book Antiqua" w:hAnsi="Book Antiqua"/>
          <w:sz w:val="24"/>
          <w:szCs w:val="24"/>
          <w:lang w:val="en-US"/>
        </w:rPr>
        <w:t>koll-Arkivit</w:t>
      </w:r>
      <w:proofErr w:type="spellEnd"/>
      <w:r w:rsidR="00B8036A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8036A" w:rsidRPr="000E116A">
        <w:rPr>
          <w:rFonts w:ascii="Book Antiqua" w:hAnsi="Book Antiqua"/>
          <w:sz w:val="24"/>
          <w:szCs w:val="24"/>
          <w:lang w:val="en-US"/>
        </w:rPr>
        <w:t>dhe</w:t>
      </w:r>
      <w:proofErr w:type="spellEnd"/>
      <w:r w:rsidR="00B8036A"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8036A" w:rsidRPr="000E116A">
        <w:rPr>
          <w:rFonts w:ascii="Book Antiqua" w:hAnsi="Book Antiqua"/>
          <w:sz w:val="24"/>
          <w:szCs w:val="24"/>
          <w:lang w:val="en-US"/>
        </w:rPr>
        <w:t>Sektorin</w:t>
      </w:r>
      <w:proofErr w:type="spellEnd"/>
      <w:r w:rsidR="00B8036A" w:rsidRPr="000E116A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Burimeve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0E116A">
        <w:rPr>
          <w:rFonts w:ascii="Book Antiqua" w:hAnsi="Book Antiqua"/>
          <w:sz w:val="24"/>
          <w:szCs w:val="24"/>
          <w:lang w:val="en-US"/>
        </w:rPr>
        <w:t>Njer</w:t>
      </w:r>
      <w:r w:rsidR="00F568CE" w:rsidRPr="000E116A">
        <w:rPr>
          <w:rFonts w:ascii="Book Antiqua" w:hAnsi="Book Antiqua"/>
          <w:sz w:val="24"/>
          <w:szCs w:val="24"/>
          <w:lang w:val="en-US"/>
        </w:rPr>
        <w:t>ë</w:t>
      </w:r>
      <w:r w:rsidRPr="000E116A">
        <w:rPr>
          <w:rFonts w:ascii="Book Antiqua" w:hAnsi="Book Antiqua"/>
          <w:sz w:val="24"/>
          <w:szCs w:val="24"/>
          <w:lang w:val="en-US"/>
        </w:rPr>
        <w:t>zore</w:t>
      </w:r>
      <w:proofErr w:type="spellEnd"/>
      <w:r w:rsidRPr="000E116A">
        <w:rPr>
          <w:rFonts w:ascii="Book Antiqua" w:hAnsi="Book Antiqua"/>
          <w:sz w:val="24"/>
          <w:szCs w:val="24"/>
          <w:lang w:val="en-US"/>
        </w:rPr>
        <w:t>.</w:t>
      </w:r>
    </w:p>
    <w:p w:rsidR="00A6325B" w:rsidRPr="00F568CE" w:rsidRDefault="00A6325B" w:rsidP="00884E6F">
      <w:pPr>
        <w:spacing w:after="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7310E3" w:rsidRDefault="007310E3" w:rsidP="00884E6F">
      <w:pPr>
        <w:spacing w:after="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F568CE">
        <w:rPr>
          <w:rFonts w:ascii="Book Antiqua" w:hAnsi="Book Antiqua"/>
          <w:b/>
          <w:sz w:val="24"/>
          <w:szCs w:val="24"/>
          <w:lang w:val="en-US"/>
        </w:rPr>
        <w:t>Informacion</w:t>
      </w:r>
      <w:proofErr w:type="spellEnd"/>
      <w:r w:rsidRPr="00F568CE">
        <w:rPr>
          <w:rFonts w:ascii="Book Antiqua" w:hAnsi="Book Antiqua"/>
          <w:b/>
          <w:sz w:val="24"/>
          <w:szCs w:val="24"/>
          <w:lang w:val="en-US"/>
        </w:rPr>
        <w:t xml:space="preserve"> personal</w:t>
      </w:r>
      <w:r w:rsidR="00A6325B" w:rsidRPr="00F568CE"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A6325B" w:rsidRPr="00F568CE">
        <w:rPr>
          <w:rFonts w:ascii="Book Antiqua" w:hAnsi="Book Antiqua"/>
          <w:sz w:val="24"/>
          <w:szCs w:val="24"/>
          <w:lang w:val="en-US"/>
        </w:rPr>
        <w:t>(</w:t>
      </w:r>
      <w:proofErr w:type="spellStart"/>
      <w:r w:rsidR="00A6325B" w:rsidRPr="00F568CE">
        <w:rPr>
          <w:rFonts w:ascii="Book Antiqua" w:hAnsi="Book Antiqua"/>
          <w:sz w:val="24"/>
          <w:szCs w:val="24"/>
          <w:lang w:val="en-US"/>
        </w:rPr>
        <w:t>plot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ë</w:t>
      </w:r>
      <w:r w:rsidR="00A6325B" w:rsidRPr="00F568CE">
        <w:rPr>
          <w:rFonts w:ascii="Book Antiqua" w:hAnsi="Book Antiqua"/>
          <w:sz w:val="24"/>
          <w:szCs w:val="24"/>
          <w:lang w:val="en-US"/>
        </w:rPr>
        <w:t>sohet</w:t>
      </w:r>
      <w:proofErr w:type="spellEnd"/>
      <w:r w:rsidR="00A6325B" w:rsidRPr="00F568CE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6325B" w:rsidRPr="00F568CE">
        <w:rPr>
          <w:rFonts w:ascii="Book Antiqua" w:hAnsi="Book Antiqua"/>
          <w:sz w:val="24"/>
          <w:szCs w:val="24"/>
          <w:lang w:val="en-US"/>
        </w:rPr>
        <w:t>nga</w:t>
      </w:r>
      <w:proofErr w:type="spellEnd"/>
      <w:r w:rsidR="00A6325B" w:rsidRPr="00F568CE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6325B" w:rsidRPr="00F568CE">
        <w:rPr>
          <w:rFonts w:ascii="Book Antiqua" w:hAnsi="Book Antiqua"/>
          <w:sz w:val="24"/>
          <w:szCs w:val="24"/>
          <w:lang w:val="en-US"/>
        </w:rPr>
        <w:t>aplikanti</w:t>
      </w:r>
      <w:proofErr w:type="spellEnd"/>
      <w:r w:rsidR="00A6325B" w:rsidRPr="00F568CE">
        <w:rPr>
          <w:rFonts w:ascii="Book Antiqua" w:hAnsi="Book Antiqua"/>
          <w:sz w:val="24"/>
          <w:szCs w:val="24"/>
          <w:lang w:val="en-US"/>
        </w:rPr>
        <w:t>)</w:t>
      </w:r>
    </w:p>
    <w:p w:rsidR="00B8036A" w:rsidRPr="00F568CE" w:rsidRDefault="00B8036A" w:rsidP="00884E6F">
      <w:pPr>
        <w:spacing w:after="0"/>
        <w:jc w:val="both"/>
        <w:rPr>
          <w:rFonts w:ascii="Book Antiqua" w:hAnsi="Book Antiqua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136"/>
        <w:gridCol w:w="2226"/>
        <w:gridCol w:w="2375"/>
        <w:gridCol w:w="2505"/>
      </w:tblGrid>
      <w:tr w:rsidR="00884E6F" w:rsidRPr="00F568CE" w:rsidTr="00884E6F">
        <w:trPr>
          <w:trHeight w:val="1008"/>
        </w:trPr>
        <w:tc>
          <w:tcPr>
            <w:tcW w:w="1971" w:type="dxa"/>
          </w:tcPr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Emri</w:t>
            </w:r>
            <w:proofErr w:type="spellEnd"/>
          </w:p>
        </w:tc>
        <w:tc>
          <w:tcPr>
            <w:tcW w:w="2248" w:type="dxa"/>
          </w:tcPr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Mbiemri</w:t>
            </w:r>
            <w:proofErr w:type="spellEnd"/>
          </w:p>
        </w:tc>
        <w:tc>
          <w:tcPr>
            <w:tcW w:w="2410" w:type="dxa"/>
          </w:tcPr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At</w:t>
            </w:r>
            <w:r w:rsidR="00F568CE" w:rsidRPr="00F568CE">
              <w:rPr>
                <w:rFonts w:ascii="Book Antiqua" w:hAnsi="Book Antiqua"/>
                <w:sz w:val="24"/>
                <w:szCs w:val="24"/>
                <w:lang w:val="en-US"/>
              </w:rPr>
              <w:t>ë</w:t>
            </w:r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sia</w:t>
            </w:r>
            <w:proofErr w:type="spellEnd"/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884E6F" w:rsidRPr="00F568CE" w:rsidTr="00884E6F">
        <w:tc>
          <w:tcPr>
            <w:tcW w:w="1971" w:type="dxa"/>
          </w:tcPr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Dat</w:t>
            </w:r>
            <w:r w:rsidR="00F568CE" w:rsidRPr="00F568CE">
              <w:rPr>
                <w:rFonts w:ascii="Book Antiqua" w:hAnsi="Book Antiqua"/>
                <w:sz w:val="24"/>
                <w:szCs w:val="24"/>
                <w:lang w:val="en-US"/>
              </w:rPr>
              <w:t>ë</w:t>
            </w:r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lindja</w:t>
            </w:r>
            <w:proofErr w:type="spellEnd"/>
          </w:p>
          <w:p w:rsidR="00884E6F" w:rsidRPr="00F568CE" w:rsidRDefault="00B8036A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Book Antiqua" w:hAnsi="Book Antiqua"/>
                <w:sz w:val="24"/>
                <w:szCs w:val="24"/>
                <w:lang w:val="en-US"/>
              </w:rPr>
              <w:t>datë</w:t>
            </w:r>
            <w:proofErr w:type="spellEnd"/>
            <w:r w:rsidR="00884E6F"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4E6F" w:rsidRPr="00F568CE">
              <w:rPr>
                <w:rFonts w:ascii="Book Antiqua" w:hAnsi="Book Antiqua"/>
                <w:sz w:val="24"/>
                <w:szCs w:val="24"/>
                <w:lang w:val="en-US"/>
              </w:rPr>
              <w:t>muaj</w:t>
            </w:r>
            <w:proofErr w:type="spellEnd"/>
            <w:r w:rsidR="00884E6F"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4E6F" w:rsidRPr="00F568CE">
              <w:rPr>
                <w:rFonts w:ascii="Book Antiqua" w:hAnsi="Book Antiqua"/>
                <w:sz w:val="24"/>
                <w:szCs w:val="24"/>
                <w:lang w:val="en-US"/>
              </w:rPr>
              <w:t>vit</w:t>
            </w:r>
            <w:proofErr w:type="spellEnd"/>
            <w:r w:rsidR="00884E6F" w:rsidRPr="00F568CE">
              <w:rPr>
                <w:rFonts w:ascii="Book Antiqua" w:hAnsi="Book Antiqua"/>
                <w:sz w:val="24"/>
                <w:szCs w:val="24"/>
                <w:lang w:val="en-US"/>
              </w:rPr>
              <w:t>)</w:t>
            </w:r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____.____._______</w:t>
            </w:r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Mosha</w:t>
            </w:r>
            <w:proofErr w:type="spellEnd"/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________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vjec</w:t>
            </w:r>
            <w:proofErr w:type="spellEnd"/>
          </w:p>
        </w:tc>
        <w:tc>
          <w:tcPr>
            <w:tcW w:w="2410" w:type="dxa"/>
          </w:tcPr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Vendlindja</w:t>
            </w:r>
            <w:proofErr w:type="spellEnd"/>
          </w:p>
        </w:tc>
        <w:tc>
          <w:tcPr>
            <w:tcW w:w="2551" w:type="dxa"/>
          </w:tcPr>
          <w:p w:rsidR="00884E6F" w:rsidRPr="00F568CE" w:rsidRDefault="00884E6F" w:rsidP="00884E6F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Adresa</w:t>
            </w:r>
            <w:proofErr w:type="spellEnd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banimit</w:t>
            </w:r>
            <w:proofErr w:type="spellEnd"/>
          </w:p>
        </w:tc>
      </w:tr>
      <w:tr w:rsidR="00884E6F" w:rsidRPr="00F568CE" w:rsidTr="00884E6F">
        <w:tc>
          <w:tcPr>
            <w:tcW w:w="1971" w:type="dxa"/>
          </w:tcPr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Gjendja</w:t>
            </w:r>
            <w:proofErr w:type="spellEnd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Civile</w:t>
            </w:r>
            <w:proofErr w:type="spellEnd"/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Beqar</w:t>
            </w:r>
            <w:proofErr w:type="spellEnd"/>
          </w:p>
          <w:tbl>
            <w:tblPr>
              <w:tblStyle w:val="TableGrid"/>
              <w:tblpPr w:leftFromText="180" w:rightFromText="180" w:vertAnchor="text" w:horzAnchor="margin" w:tblpXSpec="right" w:tblpY="-206"/>
              <w:tblOverlap w:val="never"/>
              <w:tblW w:w="0" w:type="auto"/>
              <w:tblLook w:val="04A0"/>
            </w:tblPr>
            <w:tblGrid>
              <w:gridCol w:w="322"/>
            </w:tblGrid>
            <w:tr w:rsidR="00884E6F" w:rsidRPr="00F568CE" w:rsidTr="007A1827">
              <w:trPr>
                <w:trHeight w:val="269"/>
              </w:trPr>
              <w:tc>
                <w:tcPr>
                  <w:tcW w:w="322" w:type="dxa"/>
                </w:tcPr>
                <w:p w:rsidR="00884E6F" w:rsidRPr="00F568CE" w:rsidRDefault="00884E6F" w:rsidP="00884E6F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i</w:t>
            </w:r>
            <w:proofErr w:type="spellEnd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Martuar</w:t>
            </w:r>
            <w:proofErr w:type="spellEnd"/>
          </w:p>
          <w:tbl>
            <w:tblPr>
              <w:tblStyle w:val="TableGrid"/>
              <w:tblpPr w:leftFromText="180" w:rightFromText="180" w:vertAnchor="text" w:horzAnchor="margin" w:tblpXSpec="right" w:tblpY="-206"/>
              <w:tblOverlap w:val="never"/>
              <w:tblW w:w="0" w:type="auto"/>
              <w:tblLook w:val="04A0"/>
            </w:tblPr>
            <w:tblGrid>
              <w:gridCol w:w="322"/>
            </w:tblGrid>
            <w:tr w:rsidR="00884E6F" w:rsidRPr="00F568CE" w:rsidTr="007A1827">
              <w:trPr>
                <w:trHeight w:val="269"/>
              </w:trPr>
              <w:tc>
                <w:tcPr>
                  <w:tcW w:w="322" w:type="dxa"/>
                </w:tcPr>
                <w:p w:rsidR="00884E6F" w:rsidRPr="00F568CE" w:rsidRDefault="00884E6F" w:rsidP="00884E6F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Divorcuar</w:t>
            </w:r>
            <w:proofErr w:type="spellEnd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/I 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ve</w:t>
            </w:r>
            <w:proofErr w:type="spellEnd"/>
          </w:p>
          <w:tbl>
            <w:tblPr>
              <w:tblStyle w:val="TableGrid"/>
              <w:tblpPr w:leftFromText="180" w:rightFromText="180" w:vertAnchor="text" w:horzAnchor="margin" w:tblpXSpec="right" w:tblpY="-206"/>
              <w:tblOverlap w:val="never"/>
              <w:tblW w:w="0" w:type="auto"/>
              <w:tblLook w:val="04A0"/>
            </w:tblPr>
            <w:tblGrid>
              <w:gridCol w:w="322"/>
            </w:tblGrid>
            <w:tr w:rsidR="00884E6F" w:rsidRPr="00F568CE" w:rsidTr="007A1827">
              <w:trPr>
                <w:trHeight w:val="269"/>
              </w:trPr>
              <w:tc>
                <w:tcPr>
                  <w:tcW w:w="322" w:type="dxa"/>
                </w:tcPr>
                <w:p w:rsidR="00884E6F" w:rsidRPr="00F568CE" w:rsidRDefault="00884E6F" w:rsidP="00884E6F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Shtet</w:t>
            </w:r>
            <w:r w:rsidR="00F568CE" w:rsidRPr="00F568CE">
              <w:rPr>
                <w:rFonts w:ascii="Book Antiqua" w:hAnsi="Book Antiqua"/>
                <w:sz w:val="24"/>
                <w:szCs w:val="24"/>
                <w:lang w:val="en-US"/>
              </w:rPr>
              <w:t>ë</w:t>
            </w:r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sia</w:t>
            </w:r>
            <w:proofErr w:type="spellEnd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shqiptare</w:t>
            </w:r>
            <w:proofErr w:type="spellEnd"/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Po</w:t>
            </w:r>
          </w:p>
          <w:tbl>
            <w:tblPr>
              <w:tblStyle w:val="TableGrid"/>
              <w:tblpPr w:leftFromText="180" w:rightFromText="180" w:vertAnchor="text" w:horzAnchor="margin" w:tblpXSpec="right" w:tblpY="-206"/>
              <w:tblOverlap w:val="never"/>
              <w:tblW w:w="0" w:type="auto"/>
              <w:tblLook w:val="04A0"/>
            </w:tblPr>
            <w:tblGrid>
              <w:gridCol w:w="322"/>
            </w:tblGrid>
            <w:tr w:rsidR="00884E6F" w:rsidRPr="00F568CE" w:rsidTr="007A1827">
              <w:trPr>
                <w:trHeight w:val="269"/>
              </w:trPr>
              <w:tc>
                <w:tcPr>
                  <w:tcW w:w="322" w:type="dxa"/>
                </w:tcPr>
                <w:p w:rsidR="00884E6F" w:rsidRPr="00F568CE" w:rsidRDefault="00884E6F" w:rsidP="00884E6F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Jo</w:t>
            </w:r>
          </w:p>
          <w:tbl>
            <w:tblPr>
              <w:tblStyle w:val="TableGrid"/>
              <w:tblpPr w:leftFromText="180" w:rightFromText="180" w:vertAnchor="text" w:horzAnchor="margin" w:tblpXSpec="right" w:tblpY="-206"/>
              <w:tblOverlap w:val="never"/>
              <w:tblW w:w="0" w:type="auto"/>
              <w:tblLook w:val="04A0"/>
            </w:tblPr>
            <w:tblGrid>
              <w:gridCol w:w="322"/>
            </w:tblGrid>
            <w:tr w:rsidR="00884E6F" w:rsidRPr="00F568CE" w:rsidTr="007A1827">
              <w:trPr>
                <w:trHeight w:val="269"/>
              </w:trPr>
              <w:tc>
                <w:tcPr>
                  <w:tcW w:w="322" w:type="dxa"/>
                </w:tcPr>
                <w:p w:rsidR="00884E6F" w:rsidRPr="00F568CE" w:rsidRDefault="00884E6F" w:rsidP="00884E6F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884E6F" w:rsidRPr="00F568CE" w:rsidRDefault="00884E6F" w:rsidP="00A6325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Gjinia</w:t>
            </w:r>
            <w:proofErr w:type="spellEnd"/>
          </w:p>
          <w:p w:rsidR="000E0DC2" w:rsidRDefault="000E0DC2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Mashkull</w:t>
            </w:r>
            <w:proofErr w:type="spellEnd"/>
          </w:p>
          <w:tbl>
            <w:tblPr>
              <w:tblStyle w:val="TableGrid"/>
              <w:tblpPr w:leftFromText="180" w:rightFromText="180" w:vertAnchor="text" w:horzAnchor="margin" w:tblpXSpec="right" w:tblpY="-206"/>
              <w:tblOverlap w:val="never"/>
              <w:tblW w:w="0" w:type="auto"/>
              <w:tblLook w:val="04A0"/>
            </w:tblPr>
            <w:tblGrid>
              <w:gridCol w:w="322"/>
            </w:tblGrid>
            <w:tr w:rsidR="00884E6F" w:rsidRPr="00F568CE" w:rsidTr="007A1827">
              <w:trPr>
                <w:trHeight w:val="269"/>
              </w:trPr>
              <w:tc>
                <w:tcPr>
                  <w:tcW w:w="322" w:type="dxa"/>
                </w:tcPr>
                <w:p w:rsidR="00884E6F" w:rsidRPr="00F568CE" w:rsidRDefault="00884E6F" w:rsidP="00884E6F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B8036A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val="en-US"/>
              </w:rPr>
              <w:t>Femë</w:t>
            </w:r>
            <w:r w:rsidR="00884E6F" w:rsidRPr="00F568CE">
              <w:rPr>
                <w:rFonts w:ascii="Book Antiqua" w:hAnsi="Book Antiqua"/>
                <w:sz w:val="24"/>
                <w:szCs w:val="24"/>
                <w:lang w:val="en-US"/>
              </w:rPr>
              <w:t>r</w:t>
            </w:r>
            <w:proofErr w:type="spellEnd"/>
          </w:p>
          <w:tbl>
            <w:tblPr>
              <w:tblStyle w:val="TableGrid"/>
              <w:tblpPr w:leftFromText="180" w:rightFromText="180" w:vertAnchor="text" w:horzAnchor="margin" w:tblpXSpec="right" w:tblpY="-206"/>
              <w:tblOverlap w:val="never"/>
              <w:tblW w:w="0" w:type="auto"/>
              <w:tblLook w:val="04A0"/>
            </w:tblPr>
            <w:tblGrid>
              <w:gridCol w:w="322"/>
            </w:tblGrid>
            <w:tr w:rsidR="00884E6F" w:rsidRPr="00F568CE" w:rsidTr="007A1827">
              <w:trPr>
                <w:trHeight w:val="269"/>
              </w:trPr>
              <w:tc>
                <w:tcPr>
                  <w:tcW w:w="322" w:type="dxa"/>
                </w:tcPr>
                <w:p w:rsidR="00884E6F" w:rsidRPr="00F568CE" w:rsidRDefault="00884E6F" w:rsidP="00884E6F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4E6F" w:rsidRPr="00F568CE" w:rsidRDefault="00884E6F" w:rsidP="007310E3">
            <w:pPr>
              <w:jc w:val="both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84E6F" w:rsidRPr="00F568CE" w:rsidRDefault="00884E6F" w:rsidP="00A6325B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Kontakti</w:t>
            </w:r>
            <w:proofErr w:type="spellEnd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fiks</w:t>
            </w:r>
            <w:proofErr w:type="spellEnd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/</w:t>
            </w:r>
            <w:proofErr w:type="spellStart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cel</w:t>
            </w:r>
            <w:proofErr w:type="spellEnd"/>
            <w:r w:rsidRPr="00F568CE">
              <w:rPr>
                <w:rFonts w:ascii="Book Antiqua" w:hAnsi="Book Antiqua"/>
                <w:sz w:val="24"/>
                <w:szCs w:val="24"/>
                <w:lang w:val="en-US"/>
              </w:rPr>
              <w:t>)</w:t>
            </w:r>
          </w:p>
        </w:tc>
      </w:tr>
    </w:tbl>
    <w:p w:rsidR="007310E3" w:rsidRPr="00F568CE" w:rsidRDefault="007310E3" w:rsidP="007310E3">
      <w:pPr>
        <w:jc w:val="both"/>
        <w:rPr>
          <w:rFonts w:ascii="Book Antiqua" w:hAnsi="Book Antiqua"/>
          <w:sz w:val="24"/>
          <w:szCs w:val="24"/>
          <w:lang w:val="en-US"/>
        </w:rPr>
      </w:pPr>
    </w:p>
    <w:p w:rsidR="009F55DE" w:rsidRPr="00F568CE" w:rsidRDefault="009F55DE" w:rsidP="007310E3">
      <w:pPr>
        <w:jc w:val="both"/>
        <w:rPr>
          <w:rFonts w:ascii="Book Antiqua" w:hAnsi="Book Antiqua"/>
          <w:sz w:val="24"/>
          <w:szCs w:val="24"/>
          <w:lang w:val="en-US"/>
        </w:rPr>
      </w:pPr>
    </w:p>
    <w:p w:rsidR="009F55DE" w:rsidRPr="00F568CE" w:rsidRDefault="00321125" w:rsidP="007310E3">
      <w:pPr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Apli</w:t>
      </w:r>
      <w:r w:rsidR="009F55DE" w:rsidRPr="00F568CE">
        <w:rPr>
          <w:rFonts w:ascii="Book Antiqua" w:hAnsi="Book Antiqua"/>
          <w:sz w:val="24"/>
          <w:szCs w:val="24"/>
          <w:lang w:val="en-US"/>
        </w:rPr>
        <w:t>kuesi</w:t>
      </w:r>
      <w:proofErr w:type="spellEnd"/>
      <w:r w:rsidR="009F55DE" w:rsidRPr="00F568CE">
        <w:rPr>
          <w:rFonts w:ascii="Book Antiqua" w:hAnsi="Book Antiqua"/>
          <w:sz w:val="24"/>
          <w:szCs w:val="24"/>
          <w:lang w:val="en-US"/>
        </w:rPr>
        <w:t>___________________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__</w:t>
      </w:r>
      <w:r w:rsidR="009F55DE" w:rsidRPr="00F568CE">
        <w:rPr>
          <w:rFonts w:ascii="Book Antiqua" w:hAnsi="Book Antiqua"/>
          <w:sz w:val="24"/>
          <w:szCs w:val="24"/>
          <w:lang w:val="en-US"/>
        </w:rPr>
        <w:t xml:space="preserve">                            </w:t>
      </w:r>
      <w:proofErr w:type="spellStart"/>
      <w:r w:rsidR="009F55DE" w:rsidRPr="00F568CE">
        <w:rPr>
          <w:rFonts w:ascii="Book Antiqua" w:hAnsi="Book Antiqua"/>
          <w:sz w:val="24"/>
          <w:szCs w:val="24"/>
          <w:lang w:val="en-US"/>
        </w:rPr>
        <w:t>Pran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uesi</w:t>
      </w:r>
      <w:proofErr w:type="spellEnd"/>
      <w:r w:rsidR="00F568CE" w:rsidRPr="00F568CE">
        <w:rPr>
          <w:rFonts w:ascii="Book Antiqua" w:hAnsi="Book Antiqua"/>
          <w:sz w:val="24"/>
          <w:szCs w:val="24"/>
          <w:lang w:val="en-US"/>
        </w:rPr>
        <w:t>_______________________</w:t>
      </w:r>
    </w:p>
    <w:p w:rsidR="009F55DE" w:rsidRPr="00F568CE" w:rsidRDefault="009F55DE" w:rsidP="009F55DE">
      <w:pPr>
        <w:jc w:val="both"/>
        <w:rPr>
          <w:rFonts w:ascii="Book Antiqua" w:hAnsi="Book Antiqua"/>
          <w:sz w:val="24"/>
          <w:szCs w:val="24"/>
          <w:lang w:val="en-US"/>
        </w:rPr>
      </w:pPr>
      <w:r w:rsidRPr="00F568CE">
        <w:rPr>
          <w:rFonts w:ascii="Book Antiqua" w:hAnsi="Book Antiqua"/>
          <w:sz w:val="24"/>
          <w:szCs w:val="24"/>
          <w:lang w:val="en-US"/>
        </w:rPr>
        <w:t>(</w:t>
      </w:r>
      <w:proofErr w:type="spellStart"/>
      <w:proofErr w:type="gramStart"/>
      <w:r w:rsidRPr="00F568CE">
        <w:rPr>
          <w:rFonts w:ascii="Book Antiqua" w:hAnsi="Book Antiqua"/>
          <w:sz w:val="24"/>
          <w:szCs w:val="24"/>
          <w:lang w:val="en-US"/>
        </w:rPr>
        <w:t>em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ë</w:t>
      </w:r>
      <w:r w:rsidR="00B8036A">
        <w:rPr>
          <w:rFonts w:ascii="Book Antiqua" w:hAnsi="Book Antiqua"/>
          <w:sz w:val="24"/>
          <w:szCs w:val="24"/>
          <w:lang w:val="en-US"/>
        </w:rPr>
        <w:t>r</w:t>
      </w:r>
      <w:proofErr w:type="spellEnd"/>
      <w:proofErr w:type="gramEnd"/>
      <w:r w:rsidR="00B8036A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B8036A">
        <w:rPr>
          <w:rFonts w:ascii="Book Antiqua" w:hAnsi="Book Antiqua"/>
          <w:sz w:val="24"/>
          <w:szCs w:val="24"/>
          <w:lang w:val="en-US"/>
        </w:rPr>
        <w:t>mbiemër</w:t>
      </w:r>
      <w:proofErr w:type="spellEnd"/>
      <w:r w:rsidR="00B8036A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B8036A">
        <w:rPr>
          <w:rFonts w:ascii="Book Antiqua" w:hAnsi="Book Antiqua"/>
          <w:sz w:val="24"/>
          <w:szCs w:val="24"/>
          <w:lang w:val="en-US"/>
        </w:rPr>
        <w:t>në</w:t>
      </w:r>
      <w:r w:rsidRPr="00F568CE">
        <w:rPr>
          <w:rFonts w:ascii="Book Antiqua" w:hAnsi="Book Antiqua"/>
          <w:sz w:val="24"/>
          <w:szCs w:val="24"/>
          <w:lang w:val="en-US"/>
        </w:rPr>
        <w:t>nshkrim</w:t>
      </w:r>
      <w:proofErr w:type="spellEnd"/>
      <w:r w:rsidRPr="00F568CE">
        <w:rPr>
          <w:rFonts w:ascii="Book Antiqua" w:hAnsi="Book Antiqua"/>
          <w:sz w:val="24"/>
          <w:szCs w:val="24"/>
          <w:lang w:val="en-US"/>
        </w:rPr>
        <w:t xml:space="preserve">) </w:t>
      </w:r>
      <w:r w:rsidRPr="00F568CE">
        <w:rPr>
          <w:rFonts w:ascii="Book Antiqua" w:hAnsi="Book Antiqua"/>
          <w:sz w:val="24"/>
          <w:szCs w:val="24"/>
          <w:lang w:val="en-US"/>
        </w:rPr>
        <w:tab/>
      </w:r>
      <w:r w:rsidR="00F568CE" w:rsidRPr="00F568CE">
        <w:rPr>
          <w:rFonts w:ascii="Book Antiqua" w:hAnsi="Book Antiqua"/>
          <w:sz w:val="24"/>
          <w:szCs w:val="24"/>
          <w:lang w:val="en-US"/>
        </w:rPr>
        <w:t xml:space="preserve">        </w:t>
      </w:r>
      <w:r w:rsidR="00A6325B" w:rsidRPr="00F568CE">
        <w:rPr>
          <w:rFonts w:ascii="Book Antiqua" w:hAnsi="Book Antiqua"/>
          <w:sz w:val="24"/>
          <w:szCs w:val="24"/>
          <w:lang w:val="en-US"/>
        </w:rPr>
        <w:t xml:space="preserve">  </w:t>
      </w:r>
      <w:r w:rsidRPr="00F568CE">
        <w:rPr>
          <w:rFonts w:ascii="Book Antiqua" w:hAnsi="Book Antiqua"/>
          <w:sz w:val="24"/>
          <w:szCs w:val="24"/>
          <w:lang w:val="en-US"/>
        </w:rPr>
        <w:t>(</w:t>
      </w:r>
      <w:proofErr w:type="spellStart"/>
      <w:r w:rsidRPr="00F568CE">
        <w:rPr>
          <w:rFonts w:ascii="Book Antiqua" w:hAnsi="Book Antiqua"/>
          <w:sz w:val="24"/>
          <w:szCs w:val="24"/>
          <w:lang w:val="en-US"/>
        </w:rPr>
        <w:t>Sp.Sekt</w:t>
      </w:r>
      <w:proofErr w:type="spellEnd"/>
      <w:r w:rsidR="00F568CE" w:rsidRPr="00F568CE">
        <w:rPr>
          <w:rFonts w:ascii="Book Antiqua" w:hAnsi="Book Antiqua"/>
          <w:sz w:val="24"/>
          <w:szCs w:val="24"/>
          <w:lang w:val="en-US"/>
        </w:rPr>
        <w:t>.</w:t>
      </w:r>
      <w:r w:rsidRPr="00F568CE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F568CE">
        <w:rPr>
          <w:rFonts w:ascii="Book Antiqua" w:hAnsi="Book Antiqua"/>
          <w:sz w:val="24"/>
          <w:szCs w:val="24"/>
          <w:lang w:val="en-US"/>
        </w:rPr>
        <w:t>B.Nj</w:t>
      </w:r>
      <w:proofErr w:type="spellEnd"/>
      <w:proofErr w:type="gramStart"/>
      <w:r w:rsidRPr="00F568CE">
        <w:rPr>
          <w:rFonts w:ascii="Book Antiqua" w:hAnsi="Book Antiqua"/>
          <w:sz w:val="24"/>
          <w:szCs w:val="24"/>
          <w:lang w:val="en-US"/>
        </w:rPr>
        <w:t xml:space="preserve">,  </w:t>
      </w:r>
      <w:proofErr w:type="spellStart"/>
      <w:r w:rsidRPr="00F568CE">
        <w:rPr>
          <w:rFonts w:ascii="Book Antiqua" w:hAnsi="Book Antiqua"/>
          <w:sz w:val="24"/>
          <w:szCs w:val="24"/>
          <w:lang w:val="en-US"/>
        </w:rPr>
        <w:t>em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ë</w:t>
      </w:r>
      <w:r w:rsidRPr="00F568CE">
        <w:rPr>
          <w:rFonts w:ascii="Book Antiqua" w:hAnsi="Book Antiqua"/>
          <w:sz w:val="24"/>
          <w:szCs w:val="24"/>
          <w:lang w:val="en-US"/>
        </w:rPr>
        <w:t>r</w:t>
      </w:r>
      <w:proofErr w:type="spellEnd"/>
      <w:proofErr w:type="gramEnd"/>
      <w:r w:rsidR="00B8036A">
        <w:rPr>
          <w:rFonts w:ascii="Book Antiqua" w:hAnsi="Book Antiqua"/>
          <w:sz w:val="24"/>
          <w:szCs w:val="24"/>
          <w:lang w:val="en-US"/>
        </w:rPr>
        <w:t>,</w:t>
      </w:r>
      <w:r w:rsidRPr="00F568CE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F568CE">
        <w:rPr>
          <w:rFonts w:ascii="Book Antiqua" w:hAnsi="Book Antiqua"/>
          <w:sz w:val="24"/>
          <w:szCs w:val="24"/>
          <w:lang w:val="en-US"/>
        </w:rPr>
        <w:t>mbiem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ë</w:t>
      </w:r>
      <w:r w:rsidRPr="00F568CE">
        <w:rPr>
          <w:rFonts w:ascii="Book Antiqua" w:hAnsi="Book Antiqua"/>
          <w:sz w:val="24"/>
          <w:szCs w:val="24"/>
          <w:lang w:val="en-US"/>
        </w:rPr>
        <w:t>r</w:t>
      </w:r>
      <w:proofErr w:type="spellEnd"/>
      <w:r w:rsidR="00B8036A">
        <w:rPr>
          <w:rFonts w:ascii="Book Antiqua" w:hAnsi="Book Antiqua"/>
          <w:sz w:val="24"/>
          <w:szCs w:val="24"/>
          <w:lang w:val="en-US"/>
        </w:rPr>
        <w:t>,</w:t>
      </w:r>
      <w:r w:rsidRPr="00F568CE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F568CE">
        <w:rPr>
          <w:rFonts w:ascii="Book Antiqua" w:hAnsi="Book Antiqua"/>
          <w:sz w:val="24"/>
          <w:szCs w:val="24"/>
          <w:lang w:val="en-US"/>
        </w:rPr>
        <w:t>n</w:t>
      </w:r>
      <w:r w:rsidR="00F568CE" w:rsidRPr="00F568CE">
        <w:rPr>
          <w:rFonts w:ascii="Book Antiqua" w:hAnsi="Book Antiqua"/>
          <w:sz w:val="24"/>
          <w:szCs w:val="24"/>
          <w:lang w:val="en-US"/>
        </w:rPr>
        <w:t>ë</w:t>
      </w:r>
      <w:r w:rsidRPr="00F568CE">
        <w:rPr>
          <w:rFonts w:ascii="Book Antiqua" w:hAnsi="Book Antiqua"/>
          <w:sz w:val="24"/>
          <w:szCs w:val="24"/>
          <w:lang w:val="en-US"/>
        </w:rPr>
        <w:t>nshkrim</w:t>
      </w:r>
      <w:proofErr w:type="spellEnd"/>
      <w:r w:rsidRPr="00F568CE">
        <w:rPr>
          <w:rFonts w:ascii="Book Antiqua" w:hAnsi="Book Antiqua"/>
          <w:sz w:val="24"/>
          <w:szCs w:val="24"/>
          <w:lang w:val="en-US"/>
        </w:rPr>
        <w:t xml:space="preserve">) </w:t>
      </w:r>
    </w:p>
    <w:p w:rsidR="00F568CE" w:rsidRDefault="00F568CE" w:rsidP="009F55DE">
      <w:pPr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84E6F" w:rsidRPr="004F61F1" w:rsidRDefault="00B8036A" w:rsidP="009F55DE">
      <w:pPr>
        <w:jc w:val="both"/>
        <w:rPr>
          <w:rFonts w:ascii="Book Antiqua" w:hAnsi="Book Antiqua"/>
          <w:sz w:val="24"/>
          <w:szCs w:val="24"/>
          <w:lang w:val="en-US"/>
        </w:rPr>
      </w:pPr>
      <w:r w:rsidRPr="004F61F1">
        <w:rPr>
          <w:rFonts w:ascii="Book Antiqua" w:hAnsi="Book Antiqua"/>
          <w:sz w:val="24"/>
          <w:szCs w:val="24"/>
          <w:lang w:val="en-US"/>
        </w:rPr>
        <w:t>Datë</w:t>
      </w:r>
      <w:r w:rsidR="009F55DE" w:rsidRPr="004F61F1">
        <w:rPr>
          <w:rFonts w:ascii="Book Antiqua" w:hAnsi="Book Antiqua"/>
          <w:sz w:val="24"/>
          <w:szCs w:val="24"/>
          <w:lang w:val="en-US"/>
        </w:rPr>
        <w:t>______.______.2015</w:t>
      </w:r>
      <w:r w:rsidR="000E116A">
        <w:rPr>
          <w:rFonts w:ascii="Book Antiqua" w:hAnsi="Book Antiqua"/>
          <w:sz w:val="24"/>
          <w:szCs w:val="24"/>
          <w:lang w:val="en-US"/>
        </w:rPr>
        <w:t xml:space="preserve">                                       </w:t>
      </w:r>
      <w:proofErr w:type="spellStart"/>
      <w:r w:rsidR="000E116A">
        <w:rPr>
          <w:rFonts w:ascii="Book Antiqua" w:hAnsi="Book Antiqua"/>
          <w:sz w:val="24"/>
          <w:szCs w:val="24"/>
          <w:lang w:val="en-US"/>
        </w:rPr>
        <w:t>Kodi</w:t>
      </w:r>
      <w:proofErr w:type="spellEnd"/>
      <w:r w:rsid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E116A">
        <w:rPr>
          <w:rFonts w:ascii="Book Antiqua" w:hAnsi="Book Antiqua"/>
          <w:sz w:val="24"/>
          <w:szCs w:val="24"/>
          <w:lang w:val="en-US"/>
        </w:rPr>
        <w:t>i</w:t>
      </w:r>
      <w:proofErr w:type="spellEnd"/>
      <w:r w:rsidR="000E116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E116A">
        <w:rPr>
          <w:rFonts w:ascii="Book Antiqua" w:hAnsi="Book Antiqua"/>
          <w:sz w:val="24"/>
          <w:szCs w:val="24"/>
          <w:lang w:val="en-US"/>
        </w:rPr>
        <w:t>Aplikuesit</w:t>
      </w:r>
      <w:proofErr w:type="spellEnd"/>
      <w:proofErr w:type="gramStart"/>
      <w:r w:rsidR="000E116A">
        <w:rPr>
          <w:rFonts w:ascii="Book Antiqua" w:hAnsi="Book Antiqua"/>
          <w:sz w:val="24"/>
          <w:szCs w:val="24"/>
          <w:lang w:val="en-US"/>
        </w:rPr>
        <w:t>,  Nr</w:t>
      </w:r>
      <w:proofErr w:type="gramEnd"/>
      <w:r w:rsidR="000E116A">
        <w:rPr>
          <w:rFonts w:ascii="Book Antiqua" w:hAnsi="Book Antiqua"/>
          <w:sz w:val="24"/>
          <w:szCs w:val="24"/>
          <w:lang w:val="en-US"/>
        </w:rPr>
        <w:t>__________</w:t>
      </w:r>
    </w:p>
    <w:sectPr w:rsidR="00884E6F" w:rsidRPr="004F61F1" w:rsidSect="00D67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081F"/>
    <w:multiLevelType w:val="hybridMultilevel"/>
    <w:tmpl w:val="A13C17E4"/>
    <w:lvl w:ilvl="0" w:tplc="225C791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0E3"/>
    <w:rsid w:val="000E0DC2"/>
    <w:rsid w:val="000E116A"/>
    <w:rsid w:val="00227B74"/>
    <w:rsid w:val="00321125"/>
    <w:rsid w:val="004F61F1"/>
    <w:rsid w:val="00543A42"/>
    <w:rsid w:val="00575C43"/>
    <w:rsid w:val="005C6A08"/>
    <w:rsid w:val="007310E3"/>
    <w:rsid w:val="00884E6F"/>
    <w:rsid w:val="009F55DE"/>
    <w:rsid w:val="00A6325B"/>
    <w:rsid w:val="00B8036A"/>
    <w:rsid w:val="00D10343"/>
    <w:rsid w:val="00D67696"/>
    <w:rsid w:val="00E22F23"/>
    <w:rsid w:val="00EB4F86"/>
    <w:rsid w:val="00F16211"/>
    <w:rsid w:val="00F5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45D4-7450-428B-8068-31087D82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2</cp:revision>
  <cp:lastPrinted>2016-03-31T08:13:00Z</cp:lastPrinted>
  <dcterms:created xsi:type="dcterms:W3CDTF">2016-03-31T08:13:00Z</dcterms:created>
  <dcterms:modified xsi:type="dcterms:W3CDTF">2016-03-31T08:13:00Z</dcterms:modified>
</cp:coreProperties>
</file>