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E6" w:rsidRPr="00C04636"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4"/>
          <w:szCs w:val="24"/>
          <w:lang w:val="sq-AL"/>
        </w:rPr>
      </w:pPr>
      <w:r w:rsidRPr="00C04636">
        <w:rPr>
          <w:rFonts w:ascii="Times New Roman" w:eastAsia="Times New Roman" w:hAnsi="Times New Roman" w:cs="Times New Roman"/>
          <w:b/>
          <w:noProof/>
          <w:color w:val="FF0000"/>
          <w:spacing w:val="20"/>
          <w:sz w:val="24"/>
          <w:szCs w:val="24"/>
        </w:rPr>
        <mc:AlternateContent>
          <mc:Choice Requires="wpg">
            <w:drawing>
              <wp:anchor distT="0" distB="0" distL="114300" distR="114300" simplePos="0" relativeHeight="251659264" behindDoc="0" locked="0" layoutInCell="1" allowOverlap="1" wp14:anchorId="025B2900" wp14:editId="7E408777">
                <wp:simplePos x="0" y="0"/>
                <wp:positionH relativeFrom="column">
                  <wp:posOffset>36195</wp:posOffset>
                </wp:positionH>
                <wp:positionV relativeFrom="paragraph">
                  <wp:posOffset>-415621</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527801" id="Group 1" o:spid="_x0000_s1026" style="position:absolute;margin-left:2.85pt;margin-top:-32.7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XYqcuAAAAAIAQAADwAAAGRycy9kb3ducmV2LnhtbEyPwU7DMBBE70j8g7VI3FonlAQasqmq&#10;CjhVlWiREDc33iZRYzuK3ST9e5YTHGdnNPM2X02mFQP1vnEWIZ5HIMiWTje2Qvg8vM2eQfigrFat&#10;s4RwJQ+r4vYmV5l2o/2gYR8qwSXWZwqhDqHLpPRlTUb5uevIsndyvVGBZV9J3auRy00rH6IolUY1&#10;lhdq1dGmpvK8vxiE91GN60X8OmzPp831+5DsvrYxId7fTesXEIGm8BeGX3xGh4KZju5itRctQvLE&#10;QYRZmiQg2F8+xnw5IizSJcgil/8fKH4AAAD//wMAUEsDBAoAAAAAAAAAIQDnTm1sKCYAACgmAAAV&#10;AAAAZHJzL21lZGlhL2ltYWdlMS5qcGVn/9j/4AAQSkZJRgABAQEA3ADcAAD/2wBDAAIBAQEBAQIB&#10;AQECAgICAgQDAgICAgUEBAMEBgUGBgYFBgYGBwkIBgcJBwYGCAsICQoKCgoKBggLDAsKDAkKCgr/&#10;2wBDAQICAgICAgUDAwUKBwYHCgoKCgoKCgoKCgoKCgoKCgoKCgoKCgoKCgoKCgoKCgoKCgoKCgoK&#10;CgoKCgoKCgoKCgr/wAARCACcAI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b/gqxL+09+0B/wAF5PhP+wh8L/2z/iB8K/DXjDwFPdX03g3U&#10;3j2SwxXE2/yg6qzHyguT2PtXsP8AxD//ALUf/Sc/9ob/AMCB/wDH688/as/5Wzf2ef8Asmupf+kV&#10;7X68UAfmV/xD/wD7Uf8A0nP/AGhv/Agf/H6P+If/APaj/wCk5/7Q3/gQP/j9fprRQB+ZX/EP/wDt&#10;R/8ASc/9ob/wIH/x+j/iH/8A2o/+k5/7Q3/gQP8A4/X6a0UAfmV/xD//ALUf/Sc/9ob/AMCB/wDH&#10;6P8AiH//AGo/+k5/7Q3/AIED/wCP1+mtGRnGaAPzK/4h/wD9qP8A6Tn/ALQ3/gQP/j9H/EP/APtR&#10;f9Jz/wBob/wIH/x+v0zd0VdzN0681518Sv2qfgj8LL1tJ8ReM4Zb6NtstjYD7RJE3Xa4TOwkc7Ty&#10;QCQDigD4R/4h/wD9qL/pOf8AtDf+BA/+P0f8Q/8A+1H/ANJz/wBob/wIH/x+vsfwx+2r4W+I9lbw&#10;fCrwpNrWszKJG0GTU4ba4WP5sthzyVAywwCAa9m0u4vLqyjuL+y+zyvGGkh3hthI5XI64oA/NL/i&#10;H/8A2o/+k5/7Q3/gQP8A4/R/xD//ALUf/Sc/9ob/AMCB/wDH6/TWigD8yW/4IA/tSKOP+C537Qx/&#10;7eB/8fry/wD4IeeIP2lvht/wWD/aQ/Yy+L/7XHjr4o6D8PvD1tHpFz4w1N5T5huBmURlmVGIOOD0&#10;r9hu9fkL/wAEr/8AlZI/bO/7A9p/6ULQA79qz/lbN/Z5/wCya6l/6RXtfrxX5D/tWf8AK2b+zz/2&#10;TXUv/SK9r9eKACiiigAoooJOOKAGyOqRlnbAAyTXl3xC/aZ0PQ5m0H4baYnijVkvFtriG3voobez&#10;Y8ZmmdgBj+6uWPpXHftR/toeB/g/4kl+Gut2V/J/xLJLjV2s4W8wQbV4hYcb8SA8kYxnsa8i+HOr&#10;/sfeKtM0rR/Dnw48ZaXDqEay2upSq7uzvuKtMmfvkIWBwcgZBq+V7ktnqvxA8K/F/wCKHw28T678&#10;TPEGp+H10+1na10pZFhtiFQkTb45N047qjsqMcBhg1y/7L37F3hbW38O/GbxPpt1hd92ttql07zX&#10;e+J4wk8GBDGil/MCDfgqp3cYpvjrxd4XtfAN1oWmftVaRdaReLHG1vrl4qXFpKHDxnPZldAdjdcF&#10;T1r6N+C/jVPiF8M9H8XLNZu15ZI8jWNyJoi2MHaw4NOV4x0CJs2Phnw/pciT6ZoNnbyRqVjkhtUR&#10;lB6gEDvV5MgdKdRWZQUUUUAHevyF/wCCV/8Ayskftnf9ge0/9KFr9eu9fkL/AMEr/wDlZI/bO/7A&#10;9p/6ULQA79qz/lbN/Z5/7JrqX/pFe1+vGc9K/If9qz/lbN/Z5/7JrqX/AKRXtfqN+0F8dvh3+zN8&#10;F/Enx6+LOsDT/DvhXS5L7VrojOyJfQdyTgAdyaAOyzRXz7+wD/wUw/ZQ/wCCk3w5uPiJ+zP46+3J&#10;p83lappV4nlXlk3OPMjJyAcZB6GvavHvjKx+H/gnVvHGpWV1c2+kafNeTW9nCZJpFjQsVRR95iBw&#10;O5oA2Nw9aRjkYFfBms/8HD/7CVn+zdY/tI6HY+MNbsbjULiz1DRdH0Fpr/SZYf8AWfa4wf3AHq3B&#10;/Ovm64/4OrdR8caNrXxR/Z5/4J4+MPFHw+0GRk1DxVda7a2u3YAXPlsdwwD055oCx9o/tS+CvHfi&#10;r4/3t1c/BfxNrWhLoMNrBdeHfKiZpCS5cSSIwbklGU4AG0gGvG9X+Ff7VeiQalp/wm+GvjvT7TV1&#10;23ser+TcOMAhfLZQuzAJHA6fSuP/AGcf+Ds//gmh8abOK08bWfi/wjrU04ij0ibRWvWkJ7q0Gc+/&#10;Ga/Tbwl4p0rxr4W03xloUkjWOrafDeWbTQtG5ikQOhZWwVOGGVIBB4Nae0J5T8uJv2QP2hb91hg/&#10;ZQuNLaeRjqGqWl07NOSDh2hMRBOSSQGGc9a/Q79kX4a6f8JP2evDPgqx0bUtOFrp6+ZZ6wy+fE5H&#10;zBgvC89hxXW/Ejx3p/w08D6r4+1bS9QvLXR7GS7uLbSrNri5kRBkrHEvzOxHRRya/I/9qr/g8Q/Z&#10;Y+CPxBuvhz8M/wBmjxr4murJWjvpNW26W1vcDgRtFKC/16GplJyGon7HZFGRX4r+F/8Ag61+IfhD&#10;x74d8QftOfsRTeG/hz4stQ+j6poXiKDUdRLEEhjBG5O04PBAIr63sP8Ag4c/YCuvg/pPxNl1XXYd&#10;U13W49N0nwG2nhtcuC7hVm+yqSwj5zuOOKkdmfeOaM461T0HV49d0a11mG3lhW6t0lWKZdroGGQG&#10;HY818s/8FK/+CyX7IH/BLdvDen/tB6xfXGq+JrjZY6Losay3KQ5wbh1JG2MHjPc5A6UAfWXevyF/&#10;4JX/APKyR+2d/wBge0/9KFr9XPhj8RPDPxa8A6N8TPBl6tzpOvaZDf6dOv8AHDKgdT+Rr8o/+CV/&#10;/KyR+2d/2B7T/wBKFoAd+1Z/ytm/s8/9k11L/wBIr2v1I+PPwe+Hn7QHwc8SfBf4s6TDfeG/EmlS&#10;2OsWtx914XHJ9iOoPYgV+W/7Vn/K2b+zz/2TXUv/AEiva/Tz9p3wZpfxE/Z48a+BNd8TDRbPWPDN&#10;7aXGsG48oWSPCymYvxt25zn2oA/mn+PX7BX/AAVA/wCDev8Aaym/ac/YoutT8TfDya5ZrfXfD9rL&#10;e2E1kXyLHU4kztOMDJ4J+ZWBHH3N+zL/AMHi/wADdR+G1nH+29+yt4z8MeITdG31K88J6eLrSnj7&#10;SKJnSRTjrGd3TgkV8p/s0/Cb/g4Q/wCCWXiS61b9ljQf+F5/DXxFJILdLHVF1zSrtAxCvzJuiYr1&#10;xwe9exeNPjt/wX+/a4+Guv8Awu8df8Edvhtp+jXmnyx3V94i8O29vHa7kK+arPJw6gkhh09aCtzz&#10;b9tP/goV/wAG5f7f/i248K2XhL4hfBfVNSvibj4qeE/B1vCLjPU3MMcpeRDnn5N3vXlni3/g2o8f&#10;/Ff4aXnxI/4Jcf8ABQrwL8dPDc8ZmXQbW+/szUJPVGj82SIuB13tGc8ECvyt8a+G9X8H+LdT8J69&#10;ax297pt9LbXcMcgZUkRyrKCDggEcEda+rf8AghH491Lwh/wVI+EVqfipqPhbTb7xTFDqFxZ6k1vH&#10;cIQcQyc7WVjhSCD1oC54taQftM/8E+v2jbeTxPoviz4f+NPDF9i4gXNhfRANhwjyIwGRkBtrL7MO&#10;K/ps/wCCFv8AwXKsf+Cjdhb/AAOt/gz4mt7zwtosa6v4v8TeNdLu7i6mxks8EawSsCeBIkO3gZwa&#10;8u/4PBPA37Jl3+wbp/jfxzHo1v8AE+DXrWPwZeJGh1C6tyx8+LIO4w7eSTkA4x1r+bL4WfGT4q/A&#10;7xVD46+D3xD1jwzrECMkOp6HqElvMFPBXchBwfTpQSf0Hf8ABx9/wXm8R/A3V9S/Yl+B9gY7q4hS&#10;dvH/AIC+LyW9/ZyjIa1uLWC1eSIZPKmZCwA6Cvww/Z8/ZN/bN/4KJfFi60r4BfCjxR8QvEVxOsmr&#10;X1vE8ywFzxJc3DnZEpx9+RgPfpXkmsa5q3iTWLjXde1Ga7vbydpru6uJC0ksjHLOxPUknrX9V3/B&#10;tBc/sQfCL/glfoHiX4Y+O/DMOvXsc1x8RdQkuI7e6+3IWJjl3ncQkeAvbAyKAPyL1b/ggz8Lv2M9&#10;L07xT/wVS/4Kl+D/AIR6h5QltfA/hKxm17XORnaESRBF2+YK6juRXsP7Dn/BX7/ghl/wTD8WrpXw&#10;Z/Z8+LHxOuLjb/aHxJ8YW9j9qiZehtbaRsxqx5IDKfrX5gf8FDPixB8a/wBtv4ofEjT/ABffa5p+&#10;o+NtQfS9Qv7lpXktvPcR4LE/Jt+6OgGMVxX7PvgzxR8RfjZ4X8FeCINLm1jUNat4dMh1yVUtJJi4&#10;2LKW+XYTgHPGKCrvY/fH9pv/AIO/vF/inR5vBP7Av7CHiy81bUrdo9N8SeL8/uZGX5Xjs7ZJPOIy&#10;esqg+lfOf7JX/BFr/god/wAFR/2orP8AbT/4LC65qPhTwZdXMc1/N41uFs77VYlI2WdtbFkNrEc4&#10;BIUAZKg5zXvHhnW/+DqzwRaWmmeC/wBkf4d29vp0Sw6fPpmg2CqkajCmNlccY6EV478Xf2B/+C3X&#10;7Zfxg0L4j/8ABWT9orSfhl4IsfEFt5MHiHxNDZWZJkB8u2t4mw7noC2T70BY/oy+GvgXwf8ADHwH&#10;o/w8+H2lxWOh6LpsNlpNnCxKQ28aBUUE9QFA571+UP8AwSv/AOVkj9s7/sD2n/pQtfrF4E0zTtC8&#10;HaVo2lXf2i1tNNhht7hX3eaioAGz3yBmvyd/4JX/APKyR+2d/wBge0/9KFoJHftWf8rZv7PP/ZNd&#10;S/8ASK9r9TPjd8MNB+Nnwh8S/CHxTcSxab4l0W402+lgk2ukU0bIzKexAOQa/LP9qz/lbN/Z5/7J&#10;rqX/AKRXtfqf8avBOn/Ej4SeJPh/qviW60e21rRbmyn1ayn8uazSSNlMqP8AwsoOQe2KAPwm+GH/&#10;AAQ3/wCC7X7H/iPxF4T/AOCbH/BQLww3gO4vmNlG3jCWNlUN8qyQmGRY5AOGKnnFaXxl/YG/4Kae&#10;FPhtJ48/4LNf8FxofAfw7ht5ItU0Lwz4gmlutTU9LeMbY0kdxwBtcg/wnt53Y/8ABKz9lr9l/Xdc&#10;bwL/AMHIGpeCrVbp31q38P8AiK4tZnUE7hILe6AkcDPXPNc14u8bf8EjPgRLa+Ef2QNK8bftrfHK&#10;+S4k0PUPF0txf6bYylciZ4Hysu05YghuR8x5oL6n5AfFuPwFD8S9ej+Fup6nfeHF1aYaJe60oW7n&#10;tt52PLtAAcjBPHftWDp+o3ulXkeo6bdSW9xC4eGaFyrIwOQQR0Irp/jn4Z8e+D/i94k8O/FHw7Ho&#10;/iK21ecaxpcMKRra3Bcs0QRPlUAnAUcDGK5Kgl7m/wCNvin8SfiVJBN8QvHer641qmy2bVdQknMS&#10;+i72OOg6VgE5GKKKBACQcitPSfGXivQbSSw0TxHfWcE2fNhtbt41fIxyFIzxWZRQArMXO412H7P9&#10;38L7L4x+Hrn4z2OsXHhddTi/tpfD8/l3qwZ+Z4WwfnX7wHfGOK46vVP2KNB+PXiH9p7wja/sx6PB&#10;qHjqHVFufDtjcxxsk88QLhCsnytkKflPXpQB+337L37Gv7W/xY+C7a9/wRs/4L/z+INBZjJD4J8b&#10;PJDe6a+0M1vJku8TgkdYlXvz1rL0r/ggD/wUU/aX+OGieNP+CyX/AAUi0d/DWm6pFLpmnw+MGvJb&#10;6bcp8iBZxFHAW2j7oY+i96+dfBvif/glp+0H8TdY8Kf8FFvDHjP9kn47QysfEPiXwfJJaaVe3H8T&#10;m2A/cbh8xVSFJJweles/B7/gm7/wQd+Mfxk8L+HE/wCC1nirxpqv9sQvpei398y+fOHBVFkkJ2kn&#10;AyOaCntc/od8JeHtM8JeGdP8L6Ju+x6fZR21rubcfLRAq89+BX5L/wDBK/8A5WSP2zv+wPaf+lC1&#10;+tXhjRbHw5oFjoGmPI1vZWccEDSybmKIoUEnucDrX5K/8Er/APlZI/bO/wCwPaf+lC0Ejv2rP+Vs&#10;39nn/smupf8ApFe1+sHjy28LXvgvVrXxtdwwaPJp8y6pNPMI0S3KESFm/hAUnJ7V+T/7Vn/K2b+z&#10;z/2TXUv/AEiva/VX4sS+Abf4ZeIJvipLax+Gl0e4OvteH90LPy280v8A7OzOfagD8KPiP/wRX/4N&#10;mdX8catrF5/wVKXS5rq+knk022+I2ltHbszFigLxMxA9yTXd/Bq4/ZS+DfhnWf2Y/wDg3W+BWn/E&#10;H4jafpn2Dxx+0Jr3ljS/D9jJzLM2oTFFuLgZBEUIK4BIDbSK4LU/gh/wZ6eAfFl78XNQ+M/9uLBc&#10;vct4bj167uIGbfnYkKIHcZ4C7jxXP+L/APgpB8av+CkWrTf8E0f+CCn7Pdj8MfhC9nIni/xjBoa2&#10;DJbP/rpWK4W2Qrnlsyv/ALPcKiflP+0X+yj4/wDGX7W/j74c/s3+KNW+Ok2htLf+IPFvhzR5pVuJ&#10;FUPdz4wT5aSl139CFyK8DbQ9XFvNetpdx5NvJ5dxJ5LbYm/uscYU+x5r9wNU/bC/YU/4JJfss61/&#10;wT4/4JkRz/GH48fEJZNJ8X+MLCyf93cOpjZI5VXcVUkhYlJwfmY1iar+yR+1N4A/4J8eHf8Agjn8&#10;HP2YvEGpfEv4neJofEXxY8Z6lopTTNJWXEiRLcuNpaNNu9geNpHWgOU/FAqB0NNr7w/4LWfDr9g3&#10;9me6+Gv7En7J9pa614w+GGgzWvxX8f2f3Na1aZllZAwOJPLZnUEZ2DamTtOPhOS2kiP7yNlz03LQ&#10;SRinBMjI9cdat6VoGt63540TSLq8NvCZbj7LbtJ5UY6u2AcKPU8V+gn/AARV8K/sR/ta/C34of8A&#10;BOD9qBPD/hjxj8QFt9Q+FHxM1LT4/O03VLfH+i/aDhlSQceWTtYM/cLQB8KXHwd+KNkNBbUPh7rN&#10;uvilQ3huS509411MF9gMDMAJBu4yMjNe8fs8/sp6/wDA39szR/gv+2TrfjH4H+IZoVk8M68dPKvY&#10;ak+02c0vBP2ctwzIcjOexr9QG/ZX/bN/aC/4J/a9/wAEt/jh+zfqUPxW/Z0vl1v4N+NLXSv9B1ux&#10;gkLNbC4wFy8bHaM/NkcZFbWnftdfsa/8FzvgjpH7AP7efww1D4V/tDaDJHo/grxFDoE0uLuNQgzL&#10;szGjFcNG5x3B70FWOq8ZfFf9h743SWX7Gv8AwcWfAex8CfEvSrNI/C/xss4ZIdP8UWCqRHdJqEOd&#10;rMByGJQk9VPy1zXwS/Yb/wCDUj9mv4laf8YP+Hig8WXmn61BcaLps3io3P2aYSAxhYrK3Eki7sDL&#10;bunJrl9T/wCCi/x2/wCCbV3D/wAExf8Agut+yZpvxX+GNjCtt4f8ZyaaLi4NhkrHPHI2RLhRgFCk&#10;q4xk9a0fAt//AMGd2s/FjTPE3hyw8SR6pdavBJY6VcW+qi0jnLjanlnjbu4wTigHqf0D+GdV0fXN&#10;AsdZ8PXSzWN1aRy2cyggPEygq3PPII61+Sn/AASv/wCVkj9s7/sD2n/pQtfrR4TTRovDljH4cjVN&#10;PWzjFjGi4VYdo2ADsNuK/Jf/AIJX/wDKyR+2d/2B7T/0oWgkP2rmI/4Ozf2eSP8Aomuo/wDpFe1+&#10;tmvaPpXiPR7rQNdsIbqzvIGhurW4QMksbAhkYHqCMjFfkH+37e638Ov+Dpj9l3xk+lrJb654VuLC&#10;1aSTAIdLiCRvqvmAj1NfqJ+1b8J/iN8c/wBn7xR8KPhH8Yr/AMAeItb05rfTfF2mRB5tOckZdQcc&#10;4yOCCM8GgD8Mv2uf2df+CAXwE/b+b4Pftj/sPfFH4b6lq/iKMabqlrrIPhy9t5JNovDsmXy4CTll&#10;CkqAc9K/af8AYl/Zb/Y4/Zh+CNp4Q/Yy8H+G7Twjfgzx32gzx3Meo5/jadS3nfixxX4tftT/ABv+&#10;IP8AwR18UXP7HfxY/wCCp3xv+KWteJLPz9W0fR/COnazHbQzDZ5Up1OSRgXH/LNTjHbmsD9gj/gi&#10;N/wWis/hz4w+Nn7KX7UuufBHRfFl9Jc+H/BeqXh0661a1fLJLNBbB4bNjuwNoyBnGBigrQ/Wr9vz&#10;Rv2c/wBhf4K+JP2q/gx8APg7a/Eqzje50FvFD2elC/uOrqsrlCZCMkAEEmv5/f27P+Dor/gox+1r&#10;4OuPhVov9h/DXTJleDVm8G7/ALRdryrL57OzBcEjCkA19afsz/s8fB3Qv2r9P+An/BVf/gmt8avi&#10;Z4we7jsLz4qeNPGF34i0uGQt8rQKixqlszc/xEZ5NfTv/BWP9lL/AIN1fgF8Wvh/rH7Znwgm8HX1&#10;hpyXGlWXgnQ5rew1O1jcqsV4ttEVkAK9Mq5HUkUCsfAn/BAb/g3T8YftuT6H+3D+2DJPp/w2/tD7&#10;ZoeiXSt9r8TGN8mV9w+W1ZgRu6yYOODk+b/8HV/xB/ZG179vLSfhh+y5oOjWdx4E8O/2R4vOg2Mc&#10;Fut2rgpD8gAZ414bjgnHUHH3t+2B/wAHPN/4q+CWteCf+CPv7O2uapbeF/D8j65421rQngsvDlkg&#10;EUcsUJHzkAjG/AGBw3Sv53PGvjDxJ4/8Yat498YavLfaxrmpT6hqt9M2XubmaQySSt7s7MT7mgNj&#10;9O/+DUv9o34IfDv9uLUv2cPjP8O9H1KP4saPJpNjqmqQiTy5FRn+zbXyu2Rd3vkYr1D/AIOMv+Df&#10;62/Yp3ftyfsSaFqTeB5L5pfFug2Ks58NSHlbqMr8wty2QT0jOMkA8fjv4C8beLvhx420nx/4D1y4&#10;03WtF1GG+0nULR9slvcROHjkU9iGAP4V/R58Hv8Ag5JuPhR8EtF+C3/BX/8AZD8VWd94k8Jxyf8A&#10;CQ6Po6X2meJbCaEASPECADIh+ZV3KCecZxQI/N39h/8A4Odv+Cn/AOznp2i/CN9c8PePtLt/KstP&#10;t/GkA80J91Va6Do2BxyzYAHNf0kfsTeNvhL+0T8IPDfxs1fw98MZvHF9p8dzr7eDriyv/sV0w+ZR&#10;PEWbg8Z3fjXxB/wSX+HP/BBn4ofDj4rftA/sm/sX3h0nT42k8U/8J54Tmvv3ZV5TDZR3QkAUAH5I&#10;hn7o9BXzIv7NXhf9u/49jw/+z/8A8ERfEPwq0PUrhZfCPxj8I+JJ/C08NqDkXUyeVtweGEZUt260&#10;FI/aL9sP4N/sp/Gj4M6poX7W3gfw/rXhkWzGddbt0ZhtXdiJj8wkODgJ8xPQHpX5A/8ABN74W/8A&#10;BPr4z/tPWum/swf8EP8AxZYXWh+IN994u8fTyW2n2VgsnyXsX2lR5kpYAiIAnHesP9or/gg9/wAF&#10;PfAkWgftF/tGft3eIPi14T+ELT65p/hW1kl1PVLPyR5kbWkN8hguZgVBPmYJC8elY3waXSv+Difx&#10;Vofwyh/4KF/HLwH48+HNq9xqGl+J7K2tYtYj+0M4uoIbFokWeIFULMCdqrjGCSBoj+gm3WGNFjt1&#10;VVVcKqjgD0r8if8Aglf/AMrJH7Z3/YHtP/Sha/Tr9mP4L6v+zz8FND+EevfF7xN46vNHtRDN4o8W&#10;3KzX16fV2VQMDoByQO561+Yv/BK//lZI/bOx/wBAe0/9KFoJF/4ObPC3iL9n74t/s1/8FQPCmmST&#10;D4U/EK3tvEEifw2rzLKgP+yWR1Pb5gO9fq78N/H/AIZ+Kvw/0X4leCtSS70nXtLhv9NuY2BDwyoH&#10;U8EjODyOx4rh/wBs/wDZV+HH7a/7M3jD9mX4q6cJ9I8VaPJas/RreXrFMh7OkgVwfVe9fnD/AMEG&#10;f20vG37KXxH1n/gil+25fzaf4z8C30yfDnVL9RFDrWmbiyJEzEbjj5lGDwSM8UAfpVa/sifsy23x&#10;O1j4zSfA/wAN3HijxBJG+ra3faVHPPOyfcO6QHGO2MV6Mkcca7Y0CgDAA7U4EEZFFADWhhblolP/&#10;AAGvAv8Ago/pfisfst+INf8Ahj+yfoPxg8UWkKjSvCOuQwlJ9zYY7pBxgc4BBNe/01lBUjFAH87/&#10;AMX/AIKf8FMf2kvhJq/hb9sPwt8M/wBjL9nbT7oXHiyz02G3s7zWEXDGBBGxkuWYZ2qTjOMA9K/I&#10;P47/ALPgsLLxD8f/AIIeGdWf4Pf8JpcaN4X1zVpUM8wXLRiQDB3Mg3dMDOM1/Vh+3v8A8G9n7C//&#10;AAUW+O1x+0F8efEfxGt9WvVt11DT9A8XmKwn8mJIUb7PLHIsR8uNVJi2Z5JyxJr8Sf8Ag5l+Id/8&#10;Afih4c/4Jc/Bv4H2vgD4Q/DmwgvtAt7e3Vn12eSMbr15iNzkHcpySSwJPago+Lv2eP2aLHwnpHg7&#10;9pb9qb4b3118GfF2sXGgTa9pd5tksLjbs+0/L/FCWEgRsBwpFfrx+x78Av8AgtH+yvplr8Mv2W4P&#10;gz+1N8II4FvfCUmvarZXclpayr8qp5zGW24xlASuR+FeCf8ABrtd6t+1lqnjj/gm/wDHf4Caf8QP&#10;grrli+r6xJqSsv8AYV6F2JJDIuGR3ycFSGUrkEV+4n7CP/BFX/gn5/wTj+JeofF79lT4Yato+vap&#10;o76XdXmoeLL6+T7K0iSFBHPKyDLRpzjOF68nII9l/ZE0Xx/Y/ADw9N8YvhF4a8FeLLuxE3iLw74V&#10;jQWdrck8qhQANxjJr01Y40G1EAHoBQtOoENeKORDHIgZW4ZT3rltE+BPwV8NeLl8feG/hN4d07W0&#10;ieJdV0/R4YbjY/3hvRQTnvnrXV02QkDINAGT4+8a+GPht4L1T4geM9VhsNJ0XT5r3UryZwqxQxqW&#10;ZiSR2B471+S//BtB4e8RftGftD/tNf8ABT3xRYSRx/Ejx1NYeH5mRgslpHK0jBM9UG6NRj0I7Vqf&#10;8F8v20viL+0l480X/gjB+w3qL3/j74gTxr481Sx+eHRdMJyyTMmSmR8zDrtGOpr9Ef2F/wBkzwL+&#10;w9+yj4J/Zg+H0ebHwnosdrJdbcNd3GN007YAyzyFmJwMk0Aet/hXw/8A8Fh/+CRXh7/goV4MsPit&#10;8K9ePhD40eB/9L8C+MLPKP5ifMtvKRzsZhwf4c+mRX3BQelAH5c/8Evv+C4Pih/ibH/wTv8A+Cpn&#10;hqT4b/GjRttnYavrA8ix8SbflRkkbCiR8ZHO1yeDk4r9Q0YOAyMCvbB6ivmz/gol/wAErP2S/wDg&#10;pd8PT4W+PfghYdes4W/4RzxtpJ8nVNGlyCHilH3gCBlHyp9M4I/P/wAO/Hf/AILB/wDBA67XwJ+0&#10;/wCCNS/aY/Z1s32aT488Oqza5oFnubAuAwLMV3L8shZcLhZQCAAD9lqK+ff2KP8Agp9+xV+394Sj&#10;8S/s6fGvS9QvFRft/h28uFt9TsHPVJbdyHU54zjaccE19BA55FAA3Svzn/4OC/8AgjDB/wAFRfgb&#10;beLvhiI4fid4OgkPhrzJFjj1BGI3W0jEcA9Qexr9GKKAPh//AIIT/wDBK/S/+CYH7IVj4M8UadbN&#10;4+8QkX3jK+hYNiY/dgVh1VBx6E19wUUUAFFNckCvA/2zv+Cm37FP7BHhZvEP7SPxx0nSbqQH7DoN&#10;vMLjUb1h/DFboS7c8ZwAM8kUAe+SsEXcT9favzD/AOCoH/Bb3X9O+I3/AA7/AP8AglxoS/Ez42ax&#10;I1lfXmjqbiy8NZGGklkXKF0zzzhCPm54ryvxN+0D/wAFh/8AgvJfyeA/2S/B+ofs0/s9XcjR6n8R&#10;PEMbrrWv2mQCLdQAy7gD8kZA+bDSkDFffX/BOn/glH+yR/wTO+Hi+FvgR4LW48QXsK/8JN441b99&#10;qmszclnkkOdi7icRphR7nJIB5r/wR4/4JF6B/wAE+/CWo/F/4ua4fF/xs8dN9s8ceMLz52WR/ma3&#10;iJ52Ank/xY9MCvuJelIufSloAKKKKACob2ys9StJLHULSOaGZCssM0YZXUjBBB4IqaigD4F/bK/4&#10;N5/2Lf2jfEk3xf8AgimpfBn4jFvNj8XfD64a03y9d0kKkIeeuMZ75rxVPE//AAcS/wDBM4R6Vr/h&#10;jQ/2qPAOn/c1Kx/0XXFt1HRl43vjvg596/WSkf7vIoA/Or4B/wDBy7+wZ461+H4f/tKWHij4JeLG&#10;l8q50f4haPLBHFIcYHmhcYPqQAP1r7r+Fnxy+Dfxv0OLxP8AB74paB4n0+Zd0d3oerRXSEd+UY4/&#10;HpXOfHn9j39ln9qDRX0H9oP9n/wn4vtZl2Omu6HDcEDnozKSD7g8V+Yv/BQb/ghl+xv+yR4D1P4+&#10;fse+Mfif8J9aso3ube38D+O5YbVHGCAEmSQqM84DD2xQB+sHxN+Nfwh+DOhzeJPi18TtB8NWMCF5&#10;brXNUitkVQM5+dhmvhX9oL/g5U/YI+H2rt4C/Zti8SfG7xc0vlW2hfDvR5bhXk95SuMcHkAj0rwX&#10;/gnj/wAEN/2Pf2wPA2m/Hz9sbxt8UfivrV9Gk9xB428eSzWzs2SQUhSMkZ7Fj75r9PvgN+xz+yv+&#10;zBpEWhfs+/s/+E/CNrGu1U0LQ4bc44HLKoJJ65JzmgD85x4y/wCDh7/gpsj6V4V8G6L+yr4DviRJ&#10;qmqEXWuSW7f3E52Ng+gx7V7T+xt/wbyfsZfs5+KY/jB8c5NU+NHxE8wSyeK/iFO10I5OpaOFiVHP&#10;97NffYGGwBTqAINPsLPTLSOw0+0jgghQJDDDGFVFHQADgAVPRRQAUUUUAf/ZUEsBAi0AFAAGAAgA&#10;AAAhAIoVP5gMAQAAFQIAABMAAAAAAAAAAAAAAAAAAAAAAFtDb250ZW50X1R5cGVzXS54bWxQSwEC&#10;LQAUAAYACAAAACEAOP0h/9YAAACUAQAACwAAAAAAAAAAAAAAAAA9AQAAX3JlbHMvLnJlbHNQSwEC&#10;LQAUAAYACAAAACEAlp1VUPUDAAAIDAAADgAAAAAAAAAAAAAAAAA8AgAAZHJzL2Uyb0RvYy54bWxQ&#10;SwECLQAUAAYACAAAACEAWGCzG7oAAAAiAQAAGQAAAAAAAAAAAAAAAABdBgAAZHJzL19yZWxzL2Uy&#10;b0RvYy54bWwucmVsc1BLAQItABQABgAIAAAAIQBZdipy4AAAAAgBAAAPAAAAAAAAAAAAAAAAAE4H&#10;AABkcnMvZG93bnJldi54bWxQSwECLQAKAAAAAAAAACEA505tbCgmAAAoJgAAFQAAAAAAAAAAAAAA&#10;AABbCAAAZHJzL21lZGlhL2ltYWdlMS5qcGVnUEsFBgAAAAAGAAYAfQEAAL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MswQAAANoAAAAPAAAAZHJzL2Rvd25yZXYueG1sRI9Ra8Iw&#10;FIXfB/6HcAXfZmoHo3RGEWFjMGRY/QGX5q4pNjc1yWz990YQfDycc77DWa5H24kL+dA6VrCYZyCI&#10;a6dbbhQcD5+vBYgQkTV2jknBlQKsV5OXJZbaDbynSxUbkSAcSlRgYuxLKUNtyGKYu544eX/OW4xJ&#10;+kZqj0OC207mWfYuLbacFgz2tDVUn6p/q+DLH37yc/Vmd9tiPA503f8W1ig1m46bDxCRxvgMP9rf&#10;WkEO9yvpBsjVDQAA//8DAFBLAQItABQABgAIAAAAIQDb4fbL7gAAAIUBAAATAAAAAAAAAAAAAAAA&#10;AAAAAABbQ29udGVudF9UeXBlc10ueG1sUEsBAi0AFAAGAAgAAAAhAFr0LFu/AAAAFQEAAAsAAAAA&#10;AAAAAAAAAAAAHwEAAF9yZWxzLy5yZWxzUEsBAi0AFAAGAAgAAAAhALag8yzBAAAA2gAAAA8AAAAA&#10;AAAAAAAAAAAABwIAAGRycy9kb3ducmV2LnhtbFBLBQYAAAAAAwADALcAAAD1AgAAAAA=&#10;">
                  <v:imagedata r:id="rId9" o:title="STEMA01"/>
                  <o:lock v:ext="edit" aspectratio="f"/>
                </v:shape>
                <v:line id="Line 4" o:spid="_x0000_s1028" style="position:absolute;visibility:visible;mso-wrap-style:square" from="1605,1967" to="568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582,1967" to="1072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rsidR="00CE06E6" w:rsidRPr="00C04636" w:rsidRDefault="00CE06E6" w:rsidP="003F68A7">
      <w:pPr>
        <w:tabs>
          <w:tab w:val="center" w:pos="4320"/>
          <w:tab w:val="right" w:pos="8640"/>
        </w:tabs>
        <w:spacing w:after="0" w:line="240" w:lineRule="auto"/>
        <w:rPr>
          <w:rFonts w:ascii="Times New Roman" w:eastAsia="Times New Roman" w:hAnsi="Times New Roman" w:cs="Times New Roman"/>
          <w:b/>
          <w:spacing w:val="20"/>
          <w:sz w:val="24"/>
          <w:szCs w:val="24"/>
          <w:lang w:val="sq-AL"/>
        </w:rPr>
      </w:pPr>
    </w:p>
    <w:p w:rsidR="00CE06E6" w:rsidRPr="00C04636" w:rsidRDefault="00790517" w:rsidP="003F68A7">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R E P U B L I K A  E  </w:t>
      </w:r>
      <w:r w:rsidR="00CE06E6" w:rsidRPr="00C04636">
        <w:rPr>
          <w:rFonts w:ascii="Times New Roman" w:eastAsia="Times New Roman" w:hAnsi="Times New Roman" w:cs="Times New Roman"/>
          <w:b/>
          <w:sz w:val="24"/>
          <w:szCs w:val="24"/>
          <w:lang w:val="sq-AL"/>
        </w:rPr>
        <w:t>SH Q I P Ë R I S Ë</w:t>
      </w:r>
    </w:p>
    <w:p w:rsidR="00391F77" w:rsidRPr="00C04636" w:rsidRDefault="00391F77" w:rsidP="00391F77">
      <w:pPr>
        <w:spacing w:after="40"/>
        <w:jc w:val="center"/>
        <w:rPr>
          <w:rFonts w:ascii="Times New Roman" w:hAnsi="Times New Roman" w:cs="Times New Roman"/>
          <w:b/>
          <w:sz w:val="24"/>
          <w:szCs w:val="24"/>
        </w:rPr>
      </w:pPr>
      <w:r w:rsidRPr="00C04636">
        <w:rPr>
          <w:rFonts w:ascii="Times New Roman" w:hAnsi="Times New Roman" w:cs="Times New Roman"/>
          <w:b/>
          <w:sz w:val="24"/>
          <w:szCs w:val="24"/>
        </w:rPr>
        <w:t>MINISTRIA E DREJTËSISË</w:t>
      </w:r>
    </w:p>
    <w:p w:rsidR="00391F77" w:rsidRPr="00C04636" w:rsidRDefault="00391F77" w:rsidP="00391F77">
      <w:pPr>
        <w:spacing w:after="40"/>
        <w:jc w:val="center"/>
        <w:rPr>
          <w:rFonts w:ascii="Times New Roman" w:hAnsi="Times New Roman" w:cs="Times New Roman"/>
          <w:b/>
          <w:sz w:val="24"/>
          <w:szCs w:val="24"/>
        </w:rPr>
      </w:pPr>
      <w:r w:rsidRPr="00C04636">
        <w:rPr>
          <w:rFonts w:ascii="Times New Roman" w:hAnsi="Times New Roman" w:cs="Times New Roman"/>
          <w:b/>
          <w:sz w:val="24"/>
          <w:szCs w:val="24"/>
        </w:rPr>
        <w:t>DREJTORIA E PËRGJITHSHME E BURGJEVE</w:t>
      </w:r>
    </w:p>
    <w:p w:rsidR="00633EFE" w:rsidRDefault="00633EFE" w:rsidP="003F68A7">
      <w:pPr>
        <w:spacing w:after="0" w:line="240" w:lineRule="auto"/>
        <w:rPr>
          <w:rFonts w:ascii="Times New Roman" w:eastAsia="Calibri" w:hAnsi="Times New Roman" w:cs="Times New Roman"/>
          <w:b/>
          <w:noProof/>
          <w:sz w:val="24"/>
          <w:szCs w:val="24"/>
          <w:lang w:val="sq-AL"/>
        </w:rPr>
      </w:pPr>
    </w:p>
    <w:p w:rsidR="00151A43" w:rsidRPr="00C04636" w:rsidRDefault="00151A43" w:rsidP="003F68A7">
      <w:pPr>
        <w:spacing w:after="0" w:line="240" w:lineRule="auto"/>
        <w:rPr>
          <w:rFonts w:ascii="Times New Roman" w:eastAsia="Calibri" w:hAnsi="Times New Roman" w:cs="Times New Roman"/>
          <w:b/>
          <w:noProof/>
          <w:sz w:val="24"/>
          <w:szCs w:val="24"/>
          <w:lang w:val="sq-AL"/>
        </w:rPr>
      </w:pPr>
    </w:p>
    <w:p w:rsidR="00222083" w:rsidRPr="00C04636" w:rsidRDefault="00222083" w:rsidP="003F68A7">
      <w:pPr>
        <w:spacing w:after="0" w:line="240" w:lineRule="auto"/>
        <w:rPr>
          <w:rFonts w:ascii="Times New Roman" w:eastAsia="Times New Roman" w:hAnsi="Times New Roman" w:cs="Times New Roman"/>
          <w:iCs/>
          <w:sz w:val="24"/>
          <w:szCs w:val="24"/>
          <w:lang w:val="sq-AL" w:eastAsia="sq-AL"/>
        </w:rPr>
      </w:pPr>
    </w:p>
    <w:p w:rsidR="00553E8B" w:rsidRPr="00C04636" w:rsidRDefault="00553E8B" w:rsidP="003F68A7">
      <w:pPr>
        <w:spacing w:after="0" w:line="240" w:lineRule="auto"/>
        <w:rPr>
          <w:rFonts w:ascii="Times New Roman" w:eastAsia="Times New Roman" w:hAnsi="Times New Roman" w:cs="Times New Roman"/>
          <w:iCs/>
          <w:sz w:val="24"/>
          <w:szCs w:val="24"/>
          <w:lang w:val="sq-AL" w:eastAsia="sq-AL"/>
        </w:rPr>
      </w:pPr>
    </w:p>
    <w:p w:rsidR="00BC7CF0" w:rsidRPr="00C04636" w:rsidRDefault="00BC7CF0" w:rsidP="008A5D79">
      <w:pPr>
        <w:spacing w:after="0" w:line="240" w:lineRule="auto"/>
        <w:rPr>
          <w:rFonts w:ascii="Times New Roman" w:eastAsia="Times New Roman" w:hAnsi="Times New Roman" w:cs="Times New Roman"/>
          <w:b/>
          <w:bCs/>
          <w:sz w:val="24"/>
          <w:szCs w:val="24"/>
          <w:u w:val="single"/>
          <w:lang w:val="sq-AL"/>
        </w:rPr>
      </w:pPr>
    </w:p>
    <w:p w:rsidR="00222083" w:rsidRPr="00C04636" w:rsidRDefault="00222083" w:rsidP="00493751">
      <w:pPr>
        <w:spacing w:after="80"/>
        <w:jc w:val="center"/>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it-IT"/>
        </w:rPr>
        <w:t>NJOFTIMI I KONTRATËS QE PUBLIKOHET NË BULETININ E NJOFTIMEVE PUBLIKE DHE NË FAQEN ZYRTARE TË AUTORITETIT KONTRAKTOR</w:t>
      </w:r>
    </w:p>
    <w:p w:rsidR="00222083" w:rsidRPr="00C04636" w:rsidRDefault="00222083" w:rsidP="00222083">
      <w:pPr>
        <w:spacing w:after="80" w:line="240" w:lineRule="auto"/>
        <w:jc w:val="center"/>
        <w:rPr>
          <w:rFonts w:ascii="Times New Roman" w:eastAsia="Times New Roman" w:hAnsi="Times New Roman" w:cs="Times New Roman"/>
          <w:b/>
          <w:bCs/>
          <w:sz w:val="24"/>
          <w:szCs w:val="24"/>
          <w:u w:val="single"/>
          <w:lang w:val="sq-AL"/>
        </w:rPr>
      </w:pP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i/>
          <w:sz w:val="24"/>
          <w:szCs w:val="24"/>
          <w:lang w:val="sq-AL"/>
        </w:rPr>
        <w:t>Seksioni 1</w:t>
      </w: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u w:val="single"/>
          <w:lang w:val="sq-AL"/>
        </w:rPr>
        <w:t>Autoriteti Kontraktor</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C04636">
        <w:rPr>
          <w:rFonts w:ascii="Times New Roman" w:eastAsia="Times New Roman" w:hAnsi="Times New Roman" w:cs="Times New Roman"/>
          <w:b/>
          <w:bCs/>
          <w:sz w:val="24"/>
          <w:szCs w:val="24"/>
          <w:lang w:val="de-DE"/>
        </w:rPr>
        <w:t>1.1</w:t>
      </w:r>
      <w:r w:rsidRPr="00C04636">
        <w:rPr>
          <w:rFonts w:ascii="Times New Roman" w:eastAsia="Times New Roman" w:hAnsi="Times New Roman" w:cs="Times New Roman"/>
          <w:b/>
          <w:bCs/>
          <w:sz w:val="24"/>
          <w:szCs w:val="24"/>
          <w:lang w:val="de-DE"/>
        </w:rPr>
        <w:tab/>
        <w:t>Emri dhe adresa e autoritetit kontraktor</w:t>
      </w:r>
    </w:p>
    <w:p w:rsidR="00391F77" w:rsidRPr="00C04636" w:rsidRDefault="00B80F9C" w:rsidP="00391F77">
      <w:pPr>
        <w:spacing w:after="80" w:line="240" w:lineRule="auto"/>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Emri </w:t>
      </w:r>
      <w:r>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ab/>
        <w:t>Drejtoria e P</w:t>
      </w:r>
      <w:r w:rsidR="00391F77" w:rsidRPr="00C04636">
        <w:rPr>
          <w:rFonts w:ascii="Times New Roman" w:eastAsia="Times New Roman" w:hAnsi="Times New Roman" w:cs="Times New Roman"/>
          <w:bCs/>
          <w:sz w:val="24"/>
          <w:szCs w:val="24"/>
          <w:lang w:val="it-IT"/>
        </w:rPr>
        <w:t>ërgjithshme e Burgjeve</w:t>
      </w:r>
    </w:p>
    <w:p w:rsidR="00391F77" w:rsidRPr="00C04636" w:rsidRDefault="00391F77" w:rsidP="00391F77">
      <w:pPr>
        <w:spacing w:after="80" w:line="240" w:lineRule="auto"/>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Adresa</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it-IT"/>
        </w:rPr>
        <w:tab/>
        <w:t xml:space="preserve">Rr: Zef Serembe, Tiranë, </w:t>
      </w:r>
    </w:p>
    <w:p w:rsidR="00391F77" w:rsidRPr="00C04636" w:rsidRDefault="00391F77" w:rsidP="00391F77">
      <w:pPr>
        <w:spacing w:after="80" w:line="240" w:lineRule="auto"/>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rPr>
        <w:t>Tel/Fax</w:t>
      </w:r>
      <w:r w:rsidRPr="00C04636">
        <w:rPr>
          <w:rFonts w:ascii="Times New Roman" w:eastAsia="Times New Roman" w:hAnsi="Times New Roman" w:cs="Times New Roman"/>
          <w:bCs/>
          <w:sz w:val="24"/>
          <w:szCs w:val="24"/>
        </w:rPr>
        <w:tab/>
      </w:r>
      <w:r w:rsidRPr="00C04636">
        <w:rPr>
          <w:rFonts w:ascii="Times New Roman" w:eastAsia="Times New Roman" w:hAnsi="Times New Roman" w:cs="Times New Roman"/>
          <w:bCs/>
          <w:sz w:val="24"/>
          <w:szCs w:val="24"/>
        </w:rPr>
        <w:tab/>
        <w:t xml:space="preserve">00 355 4 22 82 92   </w:t>
      </w:r>
    </w:p>
    <w:p w:rsidR="00391F77" w:rsidRPr="00C04636" w:rsidRDefault="00391F77" w:rsidP="00391F77">
      <w:pPr>
        <w:spacing w:after="80" w:line="240" w:lineRule="auto"/>
        <w:jc w:val="both"/>
        <w:rPr>
          <w:rFonts w:ascii="Times New Roman" w:eastAsia="Times New Roman" w:hAnsi="Times New Roman" w:cs="Times New Roman"/>
          <w:bCs/>
          <w:sz w:val="24"/>
          <w:szCs w:val="24"/>
        </w:rPr>
      </w:pPr>
      <w:r w:rsidRPr="00C04636">
        <w:rPr>
          <w:rFonts w:ascii="Times New Roman" w:eastAsia="Times New Roman" w:hAnsi="Times New Roman" w:cs="Times New Roman"/>
          <w:bCs/>
          <w:sz w:val="24"/>
          <w:szCs w:val="24"/>
        </w:rPr>
        <w:t>Adresa email:</w:t>
      </w:r>
      <w:r w:rsidRPr="00C04636">
        <w:rPr>
          <w:rFonts w:ascii="Times New Roman" w:eastAsia="Times New Roman" w:hAnsi="Times New Roman" w:cs="Times New Roman"/>
          <w:bCs/>
          <w:sz w:val="24"/>
          <w:szCs w:val="24"/>
        </w:rPr>
        <w:tab/>
      </w:r>
      <w:r w:rsidRPr="00C04636">
        <w:rPr>
          <w:rFonts w:ascii="Times New Roman" w:eastAsia="Times New Roman" w:hAnsi="Times New Roman" w:cs="Times New Roman"/>
          <w:bCs/>
          <w:sz w:val="24"/>
          <w:szCs w:val="24"/>
        </w:rPr>
        <w:tab/>
      </w:r>
      <w:r w:rsidRPr="00C04636">
        <w:rPr>
          <w:rFonts w:ascii="Times New Roman" w:eastAsia="Times New Roman" w:hAnsi="Times New Roman" w:cs="Times New Roman"/>
          <w:sz w:val="24"/>
          <w:szCs w:val="24"/>
        </w:rPr>
        <w:t>info@dpbsh.gov.al</w:t>
      </w:r>
      <w:r w:rsidRPr="00C04636">
        <w:rPr>
          <w:rFonts w:ascii="Times New Roman" w:eastAsia="Times New Roman" w:hAnsi="Times New Roman" w:cs="Times New Roman"/>
          <w:bCs/>
          <w:color w:val="0000FF"/>
          <w:sz w:val="24"/>
          <w:szCs w:val="24"/>
          <w:u w:val="single"/>
        </w:rPr>
        <w:t xml:space="preserve"> </w:t>
      </w:r>
      <w:r w:rsidRPr="00C04636">
        <w:rPr>
          <w:rFonts w:ascii="Times New Roman" w:eastAsia="Times New Roman" w:hAnsi="Times New Roman" w:cs="Times New Roman"/>
          <w:bCs/>
          <w:sz w:val="24"/>
          <w:szCs w:val="24"/>
        </w:rPr>
        <w:t xml:space="preserve"> </w:t>
      </w:r>
    </w:p>
    <w:p w:rsidR="00391F77" w:rsidRPr="00C04636" w:rsidRDefault="00391F77" w:rsidP="00391F77">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bCs/>
          <w:sz w:val="24"/>
          <w:szCs w:val="24"/>
          <w:lang w:val="it-IT"/>
        </w:rPr>
        <w:t>Faqja e Internetit:</w:t>
      </w:r>
      <w:r w:rsidRPr="00C04636">
        <w:rPr>
          <w:rFonts w:ascii="Times New Roman" w:eastAsia="Times New Roman" w:hAnsi="Times New Roman" w:cs="Times New Roman"/>
          <w:bCs/>
          <w:sz w:val="24"/>
          <w:szCs w:val="24"/>
          <w:lang w:val="it-IT"/>
        </w:rPr>
        <w:tab/>
      </w:r>
      <w:r w:rsidR="00A179D0">
        <w:rPr>
          <w:rFonts w:ascii="Times New Roman" w:eastAsia="Times New Roman" w:hAnsi="Times New Roman" w:cs="Times New Roman"/>
          <w:sz w:val="24"/>
          <w:szCs w:val="24"/>
        </w:rPr>
        <w:t>www</w:t>
      </w:r>
      <w:r w:rsidRPr="00C04636">
        <w:rPr>
          <w:rFonts w:ascii="Times New Roman" w:eastAsia="Times New Roman" w:hAnsi="Times New Roman" w:cs="Times New Roman"/>
          <w:sz w:val="24"/>
          <w:szCs w:val="24"/>
        </w:rPr>
        <w:t xml:space="preserve">.dpbsh.gov.al  </w:t>
      </w:r>
    </w:p>
    <w:p w:rsidR="00222083" w:rsidRPr="00C04636" w:rsidRDefault="00222083" w:rsidP="00633EFE">
      <w:pPr>
        <w:pStyle w:val="NoSpacing"/>
        <w:rPr>
          <w:rFonts w:ascii="Times New Roman" w:hAnsi="Times New Roman" w:cs="Times New Roman"/>
          <w:sz w:val="24"/>
          <w:szCs w:val="24"/>
          <w:lang w:val="it-IT"/>
        </w:rPr>
      </w:pPr>
    </w:p>
    <w:p w:rsidR="00222083" w:rsidRPr="00C04636" w:rsidRDefault="00222083" w:rsidP="00222083">
      <w:pPr>
        <w:spacing w:after="80" w:line="240" w:lineRule="auto"/>
        <w:rPr>
          <w:rFonts w:ascii="Times New Roman" w:eastAsia="Times New Roman" w:hAnsi="Times New Roman" w:cs="Times New Roman"/>
          <w:b/>
          <w:bCs/>
          <w:sz w:val="24"/>
          <w:szCs w:val="24"/>
          <w:lang w:val="da-DK"/>
        </w:rPr>
      </w:pPr>
      <w:r w:rsidRPr="00C04636">
        <w:rPr>
          <w:rFonts w:ascii="Times New Roman" w:eastAsia="Times New Roman" w:hAnsi="Times New Roman" w:cs="Times New Roman"/>
          <w:b/>
          <w:sz w:val="24"/>
          <w:szCs w:val="24"/>
          <w:lang w:val="da-DK"/>
        </w:rPr>
        <w:t>1.2</w:t>
      </w:r>
      <w:r w:rsidR="00B8608C" w:rsidRPr="00C04636">
        <w:rPr>
          <w:rFonts w:ascii="Times New Roman" w:eastAsia="Times New Roman" w:hAnsi="Times New Roman" w:cs="Times New Roman"/>
          <w:b/>
          <w:sz w:val="24"/>
          <w:szCs w:val="24"/>
          <w:lang w:val="da-DK"/>
        </w:rPr>
        <w:tab/>
        <w:t>Lloji i autoritetit kontraktor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84619" w:rsidRDefault="00222083" w:rsidP="00222083">
            <w:pPr>
              <w:spacing w:after="80" w:line="240" w:lineRule="auto"/>
              <w:jc w:val="center"/>
              <w:rPr>
                <w:rFonts w:ascii="Times New Roman" w:eastAsia="Times New Roman" w:hAnsi="Times New Roman" w:cs="Times New Roman"/>
                <w:sz w:val="24"/>
                <w:szCs w:val="24"/>
                <w:lang w:val="sq-AL"/>
              </w:rPr>
            </w:pPr>
            <w:r w:rsidRPr="00C84619">
              <w:rPr>
                <w:rFonts w:ascii="Times New Roman" w:eastAsia="Times New Roman" w:hAnsi="Times New Roman" w:cs="Times New Roman"/>
                <w:sz w:val="24"/>
                <w:szCs w:val="24"/>
                <w:lang w:val="da-DK"/>
              </w:rPr>
              <w:t>Institucion qëndror</w:t>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Institucion i pavarur</w:t>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872CA7"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C04636">
              <w:rPr>
                <w:rFonts w:ascii="Times New Roman" w:eastAsia="Times New Roman" w:hAnsi="Times New Roman" w:cs="Times New Roman"/>
                <w:color w:val="000000"/>
                <w:sz w:val="24"/>
                <w:szCs w:val="24"/>
                <w:lang w:val="sq-AL"/>
              </w:rPr>
              <w:t xml:space="preserve">Njësi e Qeverisjes Vendore </w:t>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Tjetër</w:t>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872CA7"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bCs/>
          <w:sz w:val="24"/>
          <w:szCs w:val="24"/>
          <w:lang w:val="sq-AL"/>
        </w:rPr>
      </w:pPr>
    </w:p>
    <w:p w:rsidR="00222083" w:rsidRPr="00C04636" w:rsidRDefault="00222083" w:rsidP="00B8608C">
      <w:pPr>
        <w:spacing w:after="80" w:line="240" w:lineRule="auto"/>
        <w:jc w:val="both"/>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t>1.3</w:t>
      </w:r>
      <w:r w:rsidRPr="00C04636">
        <w:rPr>
          <w:rFonts w:ascii="Times New Roman" w:eastAsia="Times New Roman" w:hAnsi="Times New Roman" w:cs="Times New Roman"/>
          <w:b/>
          <w:bCs/>
          <w:sz w:val="24"/>
          <w:szCs w:val="24"/>
          <w:lang w:val="sq-AL"/>
        </w:rPr>
        <w:tab/>
        <w:t xml:space="preserve">Kontratë në kuadrin e një Marrëveshjeje të veçantë ndërmjet Shqipërisë dhe një </w:t>
      </w:r>
      <w:r w:rsidR="00B8608C" w:rsidRPr="00C04636">
        <w:rPr>
          <w:rFonts w:ascii="Times New Roman" w:eastAsia="Times New Roman" w:hAnsi="Times New Roman" w:cs="Times New Roman"/>
          <w:b/>
          <w:bCs/>
          <w:sz w:val="24"/>
          <w:szCs w:val="24"/>
          <w:lang w:val="sq-AL"/>
        </w:rPr>
        <w:t>s</w:t>
      </w:r>
      <w:r w:rsidRPr="00C04636">
        <w:rPr>
          <w:rFonts w:ascii="Times New Roman" w:eastAsia="Times New Roman" w:hAnsi="Times New Roman" w:cs="Times New Roman"/>
          <w:b/>
          <w:bCs/>
          <w:sz w:val="24"/>
          <w:szCs w:val="24"/>
          <w:lang w:val="sq-AL"/>
        </w:rPr>
        <w:t>hteti tjetër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u w:val="single"/>
          <w:lang w:val="sq-AL"/>
        </w:rPr>
      </w:pPr>
      <w:r w:rsidRPr="00B80F9C">
        <w:rPr>
          <w:rFonts w:ascii="Times New Roman" w:eastAsia="Times New Roman" w:hAnsi="Times New Roman" w:cs="Times New Roman"/>
          <w:b/>
          <w:i/>
          <w:sz w:val="24"/>
          <w:szCs w:val="24"/>
          <w:lang w:val="sq-AL"/>
        </w:rPr>
        <w:t>Seksioni 2</w:t>
      </w:r>
      <w:r w:rsidRPr="00B80F9C">
        <w:rPr>
          <w:rFonts w:ascii="Times New Roman" w:eastAsia="Times New Roman" w:hAnsi="Times New Roman" w:cs="Times New Roman"/>
          <w:b/>
          <w:sz w:val="24"/>
          <w:szCs w:val="24"/>
          <w:lang w:val="sq-AL"/>
        </w:rPr>
        <w:t xml:space="preserve"> </w:t>
      </w:r>
      <w:r w:rsidRPr="00B80F9C">
        <w:rPr>
          <w:rFonts w:ascii="Times New Roman" w:eastAsia="Times New Roman" w:hAnsi="Times New Roman" w:cs="Times New Roman"/>
          <w:b/>
          <w:sz w:val="24"/>
          <w:szCs w:val="24"/>
          <w:u w:val="single"/>
          <w:lang w:val="sq-AL"/>
        </w:rPr>
        <w:t>Objekti i kontratës</w:t>
      </w:r>
    </w:p>
    <w:p w:rsidR="000716AB" w:rsidRPr="00C04636" w:rsidRDefault="000716AB"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sz w:val="24"/>
          <w:szCs w:val="24"/>
          <w:u w:val="single"/>
          <w:lang w:val="sq-AL"/>
        </w:rPr>
        <w:t>Kjo kontratë do të konsiderohet si kontratë më celësa në dorë.</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314079" w:rsidP="00222083">
      <w:pPr>
        <w:spacing w:after="80" w:line="240" w:lineRule="auto"/>
        <w:jc w:val="both"/>
        <w:rPr>
          <w:rFonts w:ascii="Times New Roman" w:eastAsia="Times New Roman" w:hAnsi="Times New Roman" w:cs="Times New Roman"/>
          <w:bCs/>
          <w:i/>
          <w:sz w:val="24"/>
          <w:szCs w:val="24"/>
          <w:lang w:val="sq-AL"/>
        </w:rPr>
      </w:pPr>
      <w:r w:rsidRPr="00C04636">
        <w:rPr>
          <w:rFonts w:ascii="Times New Roman" w:eastAsia="Times New Roman" w:hAnsi="Times New Roman" w:cs="Times New Roman"/>
          <w:b/>
          <w:bCs/>
          <w:sz w:val="24"/>
          <w:szCs w:val="24"/>
          <w:lang w:val="sq-AL"/>
        </w:rPr>
        <w:t xml:space="preserve">2.1 </w:t>
      </w:r>
      <w:r w:rsidRPr="00C04636">
        <w:rPr>
          <w:rFonts w:ascii="Times New Roman" w:eastAsia="Times New Roman" w:hAnsi="Times New Roman" w:cs="Times New Roman"/>
          <w:b/>
          <w:bCs/>
          <w:sz w:val="24"/>
          <w:szCs w:val="24"/>
          <w:lang w:val="sq-AL"/>
        </w:rPr>
        <w:tab/>
      </w:r>
      <w:r w:rsidR="00222083" w:rsidRPr="00C04636">
        <w:rPr>
          <w:rFonts w:ascii="Times New Roman" w:eastAsia="Times New Roman" w:hAnsi="Times New Roman" w:cs="Times New Roman"/>
          <w:b/>
          <w:bCs/>
          <w:sz w:val="24"/>
          <w:szCs w:val="24"/>
          <w:lang w:val="sq-AL"/>
        </w:rPr>
        <w:t>Numri i referencës së procedurës/lotit</w:t>
      </w:r>
      <w:r w:rsidR="00222083" w:rsidRPr="00C04636">
        <w:rPr>
          <w:rFonts w:ascii="Times New Roman" w:eastAsia="Times New Roman" w:hAnsi="Times New Roman" w:cs="Times New Roman"/>
          <w:b/>
          <w:bCs/>
          <w:sz w:val="24"/>
          <w:szCs w:val="24"/>
          <w:lang w:val="it-IT"/>
        </w:rPr>
        <w:t xml:space="preserve">: </w:t>
      </w:r>
      <w:r w:rsidR="00222083" w:rsidRPr="00C04636">
        <w:rPr>
          <w:rFonts w:ascii="Times New Roman" w:eastAsia="Times New Roman" w:hAnsi="Times New Roman" w:cs="Times New Roman"/>
          <w:bCs/>
          <w:sz w:val="24"/>
          <w:szCs w:val="24"/>
          <w:lang w:val="it-IT"/>
        </w:rPr>
        <w:t>Urdhër Prokurimi nr.</w:t>
      </w:r>
      <w:r w:rsidR="002D6A89">
        <w:rPr>
          <w:rFonts w:ascii="Times New Roman" w:eastAsia="Times New Roman" w:hAnsi="Times New Roman" w:cs="Times New Roman"/>
          <w:bCs/>
          <w:sz w:val="24"/>
          <w:szCs w:val="24"/>
          <w:lang w:val="it-IT"/>
        </w:rPr>
        <w:t>2060, datë 25</w:t>
      </w:r>
      <w:r w:rsidR="00222083" w:rsidRPr="00C04636">
        <w:rPr>
          <w:rFonts w:ascii="Times New Roman" w:eastAsia="Times New Roman" w:hAnsi="Times New Roman" w:cs="Times New Roman"/>
          <w:bCs/>
          <w:sz w:val="24"/>
          <w:szCs w:val="24"/>
          <w:lang w:val="it-IT"/>
        </w:rPr>
        <w:t>.</w:t>
      </w:r>
      <w:r w:rsidR="002D6A89">
        <w:rPr>
          <w:rFonts w:ascii="Times New Roman" w:eastAsia="Times New Roman" w:hAnsi="Times New Roman" w:cs="Times New Roman"/>
          <w:bCs/>
          <w:sz w:val="24"/>
          <w:szCs w:val="24"/>
          <w:lang w:val="it-IT"/>
        </w:rPr>
        <w:t>11</w:t>
      </w:r>
      <w:r w:rsidR="00222083" w:rsidRPr="00C04636">
        <w:rPr>
          <w:rFonts w:ascii="Times New Roman" w:eastAsia="Times New Roman" w:hAnsi="Times New Roman" w:cs="Times New Roman"/>
          <w:bCs/>
          <w:sz w:val="24"/>
          <w:szCs w:val="24"/>
          <w:lang w:val="it-IT"/>
        </w:rPr>
        <w:t>.202</w:t>
      </w:r>
      <w:r w:rsidRPr="00C04636">
        <w:rPr>
          <w:rFonts w:ascii="Times New Roman" w:eastAsia="Times New Roman" w:hAnsi="Times New Roman" w:cs="Times New Roman"/>
          <w:bCs/>
          <w:sz w:val="24"/>
          <w:szCs w:val="24"/>
          <w:lang w:val="it-IT"/>
        </w:rPr>
        <w:t>4</w:t>
      </w:r>
      <w:r w:rsidR="00222083" w:rsidRPr="00C04636">
        <w:rPr>
          <w:rFonts w:ascii="Times New Roman" w:eastAsia="Times New Roman" w:hAnsi="Times New Roman" w:cs="Times New Roman"/>
          <w:bCs/>
          <w:sz w:val="24"/>
          <w:szCs w:val="24"/>
          <w:lang w:val="it-IT"/>
        </w:rPr>
        <w:t xml:space="preserve">, i titullarit të autoritetit kontraktor </w:t>
      </w:r>
      <w:r w:rsidRPr="00C04636">
        <w:rPr>
          <w:rFonts w:ascii="Times New Roman" w:eastAsia="Times New Roman" w:hAnsi="Times New Roman" w:cs="Times New Roman"/>
          <w:bCs/>
          <w:sz w:val="24"/>
          <w:szCs w:val="24"/>
          <w:lang w:val="it-IT"/>
        </w:rPr>
        <w:t>-</w:t>
      </w:r>
      <w:r w:rsidR="00222083" w:rsidRPr="00C04636">
        <w:rPr>
          <w:rFonts w:ascii="Times New Roman" w:eastAsia="Times New Roman" w:hAnsi="Times New Roman" w:cs="Times New Roman"/>
          <w:bCs/>
          <w:sz w:val="24"/>
          <w:szCs w:val="24"/>
          <w:lang w:val="it-IT"/>
        </w:rPr>
        <w:t xml:space="preserve"> </w:t>
      </w:r>
      <w:r w:rsidR="00391F77" w:rsidRPr="00C04636">
        <w:rPr>
          <w:rFonts w:ascii="Times New Roman" w:eastAsia="Times New Roman" w:hAnsi="Times New Roman" w:cs="Times New Roman"/>
          <w:bCs/>
          <w:sz w:val="24"/>
          <w:szCs w:val="24"/>
          <w:lang w:val="it-IT"/>
        </w:rPr>
        <w:t>Dr</w:t>
      </w:r>
      <w:r w:rsidR="00A179D0">
        <w:rPr>
          <w:rFonts w:ascii="Times New Roman" w:eastAsia="Times New Roman" w:hAnsi="Times New Roman" w:cs="Times New Roman"/>
          <w:bCs/>
          <w:sz w:val="24"/>
          <w:szCs w:val="24"/>
          <w:lang w:val="it-IT"/>
        </w:rPr>
        <w:t>ejtoria e P</w:t>
      </w:r>
      <w:r w:rsidR="00391F77" w:rsidRPr="00C04636">
        <w:rPr>
          <w:rFonts w:ascii="Times New Roman" w:eastAsia="Times New Roman" w:hAnsi="Times New Roman" w:cs="Times New Roman"/>
          <w:bCs/>
          <w:sz w:val="24"/>
          <w:szCs w:val="24"/>
          <w:lang w:val="it-IT"/>
        </w:rPr>
        <w:t>ërgjithshme e Burgjeve</w:t>
      </w:r>
      <w:r w:rsidR="00222083" w:rsidRPr="00C04636">
        <w:rPr>
          <w:rFonts w:ascii="Times New Roman" w:eastAsia="Times New Roman" w:hAnsi="Times New Roman" w:cs="Times New Roman"/>
          <w:bCs/>
          <w:sz w:val="24"/>
          <w:szCs w:val="24"/>
          <w:lang w:val="it-IT"/>
        </w:rPr>
        <w:t>.</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C04636">
        <w:rPr>
          <w:rFonts w:ascii="Times New Roman" w:eastAsia="Times New Roman" w:hAnsi="Times New Roman" w:cs="Times New Roman"/>
          <w:b/>
          <w:sz w:val="24"/>
          <w:szCs w:val="24"/>
          <w:lang w:val="nb-NO"/>
        </w:rPr>
        <w:t>2.2</w:t>
      </w:r>
      <w:r w:rsidRPr="00C04636">
        <w:rPr>
          <w:rFonts w:ascii="Times New Roman" w:eastAsia="Times New Roman" w:hAnsi="Times New Roman" w:cs="Times New Roman"/>
          <w:b/>
          <w:sz w:val="24"/>
          <w:szCs w:val="24"/>
          <w:lang w:val="nb-NO"/>
        </w:rPr>
        <w:tab/>
        <w:t>Lloji i “Kontratave për punë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D6A89"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D6A89">
              <w:rPr>
                <w:rFonts w:ascii="Times New Roman" w:eastAsia="Times New Roman" w:hAnsi="Times New Roman" w:cs="Times New Roman"/>
                <w:sz w:val="24"/>
                <w:szCs w:val="24"/>
                <w:lang w:val="sq-AL"/>
              </w:rPr>
              <w:t>Realizimi i punëve</w:t>
            </w:r>
          </w:p>
        </w:tc>
        <w:tc>
          <w:tcPr>
            <w:tcW w:w="4390" w:type="dxa"/>
            <w:tcBorders>
              <w:top w:val="single" w:sz="4" w:space="0" w:color="auto"/>
              <w:left w:val="single" w:sz="4" w:space="0" w:color="auto"/>
              <w:bottom w:val="single" w:sz="4" w:space="0" w:color="auto"/>
              <w:right w:val="single" w:sz="4" w:space="0" w:color="auto"/>
            </w:tcBorders>
            <w:hideMark/>
          </w:tcPr>
          <w:p w:rsidR="00222083" w:rsidRPr="002D6A89"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D6A89">
              <w:rPr>
                <w:rFonts w:ascii="Times New Roman" w:eastAsia="Times New Roman" w:hAnsi="Times New Roman" w:cs="Times New Roman"/>
                <w:b/>
                <w:sz w:val="24"/>
                <w:szCs w:val="24"/>
                <w:lang w:val="sq-AL"/>
              </w:rPr>
              <w:t>Projektimi dhe realizimi i punëve</w:t>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5E537B"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w:t>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5E537B"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bCs/>
          <w:sz w:val="24"/>
          <w:szCs w:val="24"/>
          <w:lang w:val="sq-AL"/>
        </w:rPr>
      </w:pPr>
    </w:p>
    <w:p w:rsidR="00222083" w:rsidRPr="00C04636" w:rsidRDefault="00222083" w:rsidP="00222083">
      <w:pPr>
        <w:spacing w:after="80" w:line="240" w:lineRule="auto"/>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sz w:val="24"/>
          <w:szCs w:val="24"/>
          <w:lang w:val="sq-AL"/>
        </w:rPr>
        <w:lastRenderedPageBreak/>
        <w:t>2.3</w:t>
      </w:r>
      <w:r w:rsidR="006B7651" w:rsidRPr="00C04636">
        <w:rPr>
          <w:rFonts w:ascii="Times New Roman" w:eastAsia="Times New Roman" w:hAnsi="Times New Roman" w:cs="Times New Roman"/>
          <w:b/>
          <w:sz w:val="24"/>
          <w:szCs w:val="24"/>
          <w:lang w:val="sq-AL"/>
        </w:rPr>
        <w:t xml:space="preserve"> </w:t>
      </w:r>
      <w:r w:rsidR="006B7651" w:rsidRPr="00C04636">
        <w:rPr>
          <w:rFonts w:ascii="Times New Roman" w:eastAsia="Times New Roman" w:hAnsi="Times New Roman" w:cs="Times New Roman"/>
          <w:b/>
          <w:sz w:val="24"/>
          <w:szCs w:val="24"/>
          <w:lang w:val="sq-AL"/>
        </w:rPr>
        <w:tab/>
      </w:r>
      <w:r w:rsidRPr="00C04636">
        <w:rPr>
          <w:rFonts w:ascii="Times New Roman" w:eastAsia="Times New Roman" w:hAnsi="Times New Roman" w:cs="Times New Roman"/>
          <w:b/>
          <w:bCs/>
          <w:sz w:val="24"/>
          <w:szCs w:val="24"/>
          <w:lang w:val="sq-AL"/>
        </w:rPr>
        <w:t>Kontratë në bazë të Marrëveshjes Kuadër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2.4   </w:t>
      </w:r>
      <w:r w:rsidR="006B7651" w:rsidRPr="00C04636">
        <w:rPr>
          <w:rFonts w:ascii="Times New Roman" w:eastAsia="Times New Roman" w:hAnsi="Times New Roman" w:cs="Times New Roman"/>
          <w:b/>
          <w:sz w:val="24"/>
          <w:szCs w:val="24"/>
          <w:lang w:val="sq-AL"/>
        </w:rPr>
        <w:tab/>
      </w:r>
      <w:r w:rsidRPr="00C04636">
        <w:rPr>
          <w:rFonts w:ascii="Times New Roman" w:eastAsia="Times New Roman" w:hAnsi="Times New Roman" w:cs="Times New Roman"/>
          <w:b/>
          <w:sz w:val="24"/>
          <w:szCs w:val="24"/>
          <w:lang w:val="sq-AL"/>
        </w:rPr>
        <w:t>Lloji i Marrëveshjes Kuadër</w:t>
      </w:r>
    </w:p>
    <w:p w:rsidR="00222083" w:rsidRPr="00C04636" w:rsidRDefault="00222083" w:rsidP="00222083">
      <w:pPr>
        <w:spacing w:after="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Me 1 </w:t>
      </w:r>
      <w:r w:rsidR="006B7651" w:rsidRPr="00C04636">
        <w:rPr>
          <w:rFonts w:ascii="Times New Roman" w:eastAsia="Times New Roman" w:hAnsi="Times New Roman" w:cs="Times New Roman"/>
          <w:sz w:val="24"/>
          <w:szCs w:val="24"/>
          <w:lang w:val="sq-AL"/>
        </w:rPr>
        <w:t>o</w:t>
      </w:r>
      <w:r w:rsidRPr="00C04636">
        <w:rPr>
          <w:rFonts w:ascii="Times New Roman" w:eastAsia="Times New Roman" w:hAnsi="Times New Roman" w:cs="Times New Roman"/>
          <w:sz w:val="24"/>
          <w:szCs w:val="24"/>
          <w:lang w:val="sq-AL"/>
        </w:rPr>
        <w:t xml:space="preserve">perator </w:t>
      </w:r>
      <w:r w:rsidR="006B7651" w:rsidRPr="00C04636">
        <w:rPr>
          <w:rFonts w:ascii="Times New Roman" w:eastAsia="Times New Roman" w:hAnsi="Times New Roman" w:cs="Times New Roman"/>
          <w:sz w:val="24"/>
          <w:szCs w:val="24"/>
          <w:lang w:val="sq-AL"/>
        </w:rPr>
        <w:t>e</w:t>
      </w:r>
      <w:r w:rsidRPr="00C04636">
        <w:rPr>
          <w:rFonts w:ascii="Times New Roman" w:eastAsia="Times New Roman" w:hAnsi="Times New Roman" w:cs="Times New Roman"/>
          <w:sz w:val="24"/>
          <w:szCs w:val="24"/>
          <w:lang w:val="sq-AL"/>
        </w:rPr>
        <w:t xml:space="preserve">konomik                  </w:t>
      </w:r>
      <w:r w:rsidR="006B7651" w:rsidRPr="00C04636">
        <w:rPr>
          <w:rFonts w:ascii="Times New Roman" w:eastAsia="Times New Roman" w:hAnsi="Times New Roman" w:cs="Times New Roman"/>
          <w:sz w:val="24"/>
          <w:szCs w:val="24"/>
          <w:lang w:val="sq-AL"/>
        </w:rPr>
        <w:t xml:space="preserve">  </w:t>
      </w:r>
      <w:r w:rsidR="0089748F" w:rsidRPr="00C04636">
        <w:rPr>
          <w:rFonts w:ascii="Times New Roman" w:eastAsia="Times New Roman" w:hAnsi="Times New Roman" w:cs="Times New Roman"/>
          <w:sz w:val="24"/>
          <w:szCs w:val="24"/>
          <w:lang w:val="sq-AL"/>
        </w:rPr>
        <w:sym w:font="Times New Roman" w:char="F064"/>
      </w:r>
      <w:r w:rsidRPr="00C04636">
        <w:rPr>
          <w:rFonts w:ascii="Times New Roman" w:eastAsia="Times New Roman" w:hAnsi="Times New Roman" w:cs="Times New Roman"/>
          <w:sz w:val="24"/>
          <w:szCs w:val="24"/>
          <w:lang w:val="sq-AL"/>
        </w:rPr>
        <w:t xml:space="preserve"> </w:t>
      </w:r>
    </w:p>
    <w:p w:rsidR="00222083" w:rsidRPr="00C04636" w:rsidRDefault="00222083" w:rsidP="00222083">
      <w:pPr>
        <w:spacing w:after="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Me disa operatorë ekonomikë</w:t>
      </w:r>
      <w:r w:rsidRPr="00C04636">
        <w:rPr>
          <w:rFonts w:ascii="Times New Roman" w:eastAsia="Times New Roman" w:hAnsi="Times New Roman" w:cs="Times New Roman"/>
          <w:sz w:val="24"/>
          <w:szCs w:val="24"/>
          <w:lang w:val="sq-AL"/>
        </w:rPr>
        <w:tab/>
      </w:r>
      <w:r w:rsidR="006B7651" w:rsidRPr="00C04636">
        <w:rPr>
          <w:rFonts w:ascii="Times New Roman" w:eastAsia="Times New Roman" w:hAnsi="Times New Roman" w:cs="Times New Roman"/>
          <w:sz w:val="24"/>
          <w:szCs w:val="24"/>
          <w:lang w:val="sq-AL"/>
        </w:rPr>
        <w:tab/>
      </w:r>
      <w:r w:rsidRPr="00C04636">
        <w:rPr>
          <w:rFonts w:ascii="Times New Roman" w:eastAsia="Times New Roman" w:hAnsi="Times New Roman" w:cs="Times New Roman"/>
          <w:sz w:val="24"/>
          <w:szCs w:val="24"/>
          <w:lang w:val="sq-AL"/>
        </w:rPr>
        <w:sym w:font="Times New Roman" w:char="F064"/>
      </w:r>
    </w:p>
    <w:p w:rsidR="00222083" w:rsidRPr="00C04636" w:rsidRDefault="00222083" w:rsidP="00222083">
      <w:pPr>
        <w:spacing w:after="0" w:line="240" w:lineRule="auto"/>
        <w:rPr>
          <w:rFonts w:ascii="Times New Roman" w:eastAsia="Times New Roman" w:hAnsi="Times New Roman" w:cs="Times New Roman"/>
          <w:sz w:val="24"/>
          <w:szCs w:val="24"/>
          <w:shd w:val="clear" w:color="auto" w:fill="FFFFFF"/>
          <w:lang w:val="sq-AL"/>
        </w:rPr>
      </w:pPr>
    </w:p>
    <w:p w:rsidR="00222083" w:rsidRPr="00C04636" w:rsidRDefault="00222083" w:rsidP="00222083">
      <w:pPr>
        <w:spacing w:after="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shd w:val="clear" w:color="auto" w:fill="FFFFFF"/>
          <w:lang w:val="sq-AL"/>
        </w:rPr>
        <w:t xml:space="preserve">Të gjitha </w:t>
      </w:r>
      <w:r w:rsidRPr="00C04636">
        <w:rPr>
          <w:rFonts w:ascii="Times New Roman" w:eastAsia="Times New Roman" w:hAnsi="Times New Roman" w:cs="Times New Roman"/>
          <w:bCs/>
          <w:sz w:val="24"/>
          <w:szCs w:val="24"/>
          <w:lang w:val="sq-AL"/>
        </w:rPr>
        <w:t>kushtet jan</w:t>
      </w:r>
      <w:r w:rsidRPr="00C04636">
        <w:rPr>
          <w:rFonts w:ascii="Times New Roman" w:eastAsia="Times New Roman" w:hAnsi="Times New Roman" w:cs="Times New Roman"/>
          <w:sz w:val="24"/>
          <w:szCs w:val="24"/>
          <w:lang w:val="sq-AL"/>
        </w:rPr>
        <w:t>ë</w:t>
      </w:r>
      <w:r w:rsidRPr="00C04636">
        <w:rPr>
          <w:rFonts w:ascii="Times New Roman" w:eastAsia="Times New Roman" w:hAnsi="Times New Roman" w:cs="Times New Roman"/>
          <w:bCs/>
          <w:sz w:val="24"/>
          <w:szCs w:val="24"/>
          <w:lang w:val="sq-AL"/>
        </w:rPr>
        <w:t xml:space="preserve"> t</w:t>
      </w:r>
      <w:r w:rsidRPr="00C04636">
        <w:rPr>
          <w:rFonts w:ascii="Times New Roman" w:eastAsia="Times New Roman" w:hAnsi="Times New Roman" w:cs="Times New Roman"/>
          <w:sz w:val="24"/>
          <w:szCs w:val="24"/>
          <w:lang w:val="sq-AL"/>
        </w:rPr>
        <w:t>ë</w:t>
      </w:r>
      <w:r w:rsidRPr="00C04636">
        <w:rPr>
          <w:rFonts w:ascii="Times New Roman" w:eastAsia="Times New Roman" w:hAnsi="Times New Roman" w:cs="Times New Roman"/>
          <w:bCs/>
          <w:sz w:val="24"/>
          <w:szCs w:val="24"/>
          <w:lang w:val="sq-AL"/>
        </w:rPr>
        <w:t xml:space="preserve"> p</w:t>
      </w:r>
      <w:r w:rsidRPr="00C04636">
        <w:rPr>
          <w:rFonts w:ascii="Times New Roman" w:eastAsia="Times New Roman" w:hAnsi="Times New Roman" w:cs="Times New Roman"/>
          <w:sz w:val="24"/>
          <w:szCs w:val="24"/>
          <w:lang w:val="sq-AL"/>
        </w:rPr>
        <w:t>ë</w:t>
      </w:r>
      <w:r w:rsidRPr="00C04636">
        <w:rPr>
          <w:rFonts w:ascii="Times New Roman" w:eastAsia="Times New Roman" w:hAnsi="Times New Roman" w:cs="Times New Roman"/>
          <w:bCs/>
          <w:sz w:val="24"/>
          <w:szCs w:val="24"/>
          <w:lang w:val="sq-AL"/>
        </w:rPr>
        <w:t>rcaktuara</w:t>
      </w:r>
      <w:r w:rsidRPr="00C04636">
        <w:rPr>
          <w:rFonts w:ascii="Times New Roman" w:eastAsia="Times New Roman" w:hAnsi="Times New Roman" w:cs="Times New Roman"/>
          <w:bCs/>
          <w:sz w:val="24"/>
          <w:szCs w:val="24"/>
          <w:lang w:val="sq-AL"/>
        </w:rPr>
        <w:tab/>
      </w:r>
      <w:r w:rsidRPr="00C04636">
        <w:rPr>
          <w:rFonts w:ascii="Times New Roman" w:eastAsia="Times New Roman" w:hAnsi="Times New Roman" w:cs="Times New Roman"/>
          <w:sz w:val="24"/>
          <w:szCs w:val="24"/>
          <w:lang w:val="sq-AL"/>
        </w:rPr>
        <w:t>Po</w:t>
      </w:r>
      <w:r w:rsidR="006B7651"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sym w:font="Times New Roman" w:char="F064"/>
      </w:r>
      <w:r w:rsidRPr="00C04636">
        <w:rPr>
          <w:rFonts w:ascii="Times New Roman" w:eastAsia="Times New Roman" w:hAnsi="Times New Roman" w:cs="Times New Roman"/>
          <w:sz w:val="24"/>
          <w:szCs w:val="24"/>
          <w:lang w:val="sq-AL"/>
        </w:rPr>
        <w:tab/>
        <w:t>Jo</w:t>
      </w:r>
      <w:r w:rsidR="006B7651"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sym w:font="Times New Roman" w:char="F064"/>
      </w:r>
    </w:p>
    <w:p w:rsidR="00222083" w:rsidRPr="00C04636" w:rsidRDefault="00222083" w:rsidP="00222083">
      <w:pPr>
        <w:spacing w:after="0" w:line="240" w:lineRule="auto"/>
        <w:rPr>
          <w:rFonts w:ascii="Times New Roman" w:eastAsia="Times New Roman" w:hAnsi="Times New Roman" w:cs="Times New Roman"/>
          <w:sz w:val="24"/>
          <w:szCs w:val="24"/>
          <w:lang w:val="sq-AL"/>
        </w:rPr>
      </w:pPr>
    </w:p>
    <w:p w:rsidR="00222083" w:rsidRPr="00C04636" w:rsidRDefault="00222083" w:rsidP="00222083">
      <w:pPr>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Në Marrëveshjen Kuadër me 1 </w:t>
      </w:r>
      <w:r w:rsidR="006B7651" w:rsidRPr="00C04636">
        <w:rPr>
          <w:rFonts w:ascii="Times New Roman" w:eastAsia="Times New Roman" w:hAnsi="Times New Roman" w:cs="Times New Roman"/>
          <w:sz w:val="24"/>
          <w:szCs w:val="24"/>
          <w:lang w:val="sq-AL"/>
        </w:rPr>
        <w:t>o</w:t>
      </w:r>
      <w:r w:rsidRPr="00C04636">
        <w:rPr>
          <w:rFonts w:ascii="Times New Roman" w:eastAsia="Times New Roman" w:hAnsi="Times New Roman" w:cs="Times New Roman"/>
          <w:sz w:val="24"/>
          <w:szCs w:val="24"/>
          <w:lang w:val="sq-AL"/>
        </w:rPr>
        <w:t xml:space="preserve">perator </w:t>
      </w:r>
      <w:r w:rsidR="006B7651" w:rsidRPr="00C04636">
        <w:rPr>
          <w:rFonts w:ascii="Times New Roman" w:eastAsia="Times New Roman" w:hAnsi="Times New Roman" w:cs="Times New Roman"/>
          <w:sz w:val="24"/>
          <w:szCs w:val="24"/>
          <w:lang w:val="sq-AL"/>
        </w:rPr>
        <w:t>e</w:t>
      </w:r>
      <w:r w:rsidRPr="00C04636">
        <w:rPr>
          <w:rFonts w:ascii="Times New Roman" w:eastAsia="Times New Roman" w:hAnsi="Times New Roman" w:cs="Times New Roman"/>
          <w:sz w:val="24"/>
          <w:szCs w:val="24"/>
          <w:lang w:val="sq-AL"/>
        </w:rPr>
        <w:t>konomik, kur të gjitha kushtet janë të përcaktuara, të jepen arsyet e përzgjedhjes së kësaj lloj Marrëveshje Kuadër</w:t>
      </w:r>
    </w:p>
    <w:p w:rsidR="00222083" w:rsidRPr="00C04636" w:rsidRDefault="00222083" w:rsidP="00222083">
      <w:pPr>
        <w:spacing w:after="0" w:line="240" w:lineRule="auto"/>
        <w:rPr>
          <w:rFonts w:ascii="Times New Roman" w:eastAsia="Times New Roman" w:hAnsi="Times New Roman" w:cs="Times New Roman"/>
          <w:b/>
          <w:sz w:val="24"/>
          <w:szCs w:val="2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222083" w:rsidRPr="00C04636" w:rsidTr="00222083">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C04636"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C04636"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C04636" w:rsidRDefault="00222083" w:rsidP="00222083">
            <w:pPr>
              <w:autoSpaceDE w:val="0"/>
              <w:autoSpaceDN w:val="0"/>
              <w:adjustRightInd w:val="0"/>
              <w:spacing w:after="0" w:line="240" w:lineRule="auto"/>
              <w:rPr>
                <w:rFonts w:ascii="Times New Roman" w:eastAsia="Times New Roman" w:hAnsi="Times New Roman" w:cs="Times New Roman"/>
                <w:sz w:val="24"/>
                <w:szCs w:val="24"/>
                <w:lang w:val="sq-AL"/>
              </w:rPr>
            </w:pPr>
          </w:p>
        </w:tc>
        <w:tc>
          <w:tcPr>
            <w:tcW w:w="482" w:type="dxa"/>
            <w:vAlign w:val="center"/>
          </w:tcPr>
          <w:p w:rsidR="00222083" w:rsidRPr="00C04636" w:rsidRDefault="00222083" w:rsidP="00222083">
            <w:pPr>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569" w:type="dxa"/>
            <w:vAlign w:val="center"/>
          </w:tcPr>
          <w:p w:rsidR="00222083" w:rsidRPr="00C04636" w:rsidRDefault="00222083" w:rsidP="00222083">
            <w:pPr>
              <w:autoSpaceDE w:val="0"/>
              <w:autoSpaceDN w:val="0"/>
              <w:adjustRightInd w:val="0"/>
              <w:spacing w:after="0" w:line="240" w:lineRule="auto"/>
              <w:jc w:val="center"/>
              <w:rPr>
                <w:rFonts w:ascii="Times New Roman" w:eastAsia="Times New Roman" w:hAnsi="Times New Roman" w:cs="Times New Roman"/>
                <w:sz w:val="24"/>
                <w:szCs w:val="24"/>
                <w:lang w:val="sq-AL"/>
              </w:rPr>
            </w:pPr>
          </w:p>
        </w:tc>
      </w:tr>
    </w:tbl>
    <w:p w:rsidR="00222083" w:rsidRPr="00C04636" w:rsidRDefault="00222083" w:rsidP="00222083">
      <w:pPr>
        <w:spacing w:after="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2.5  Numri i operatorëve ekonomikë me të cilët do të përfundojë Marrëveshja Kuadër:___________</w:t>
      </w:r>
      <w:r w:rsidRPr="00C04636">
        <w:rPr>
          <w:rFonts w:ascii="Times New Roman" w:eastAsia="Times New Roman" w:hAnsi="Times New Roman" w:cs="Times New Roman"/>
          <w:sz w:val="24"/>
          <w:szCs w:val="24"/>
          <w:lang w:val="sq-AL"/>
        </w:rPr>
        <w:t>(</w:t>
      </w:r>
      <w:r w:rsidRPr="00C04636">
        <w:rPr>
          <w:rFonts w:ascii="Times New Roman" w:eastAsia="Times New Roman" w:hAnsi="Times New Roman" w:cs="Times New Roman"/>
          <w:i/>
          <w:sz w:val="24"/>
          <w:szCs w:val="24"/>
          <w:lang w:val="sq-AL"/>
        </w:rPr>
        <w:t>Këtu duhet të përcaktohet numri maksimal i operatorëve ekonomikë me të cilët do të lidhet Marrëveshja Kuadër</w:t>
      </w:r>
      <w:r w:rsidRPr="00C04636">
        <w:rPr>
          <w:rFonts w:ascii="Times New Roman" w:eastAsia="Times New Roman" w:hAnsi="Times New Roman" w:cs="Times New Roman"/>
          <w:sz w:val="24"/>
          <w:szCs w:val="24"/>
          <w:lang w:val="sq-AL"/>
        </w:rPr>
        <w:t>).</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222083" w:rsidRPr="00C04636" w:rsidTr="000823AA">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0" w:line="240" w:lineRule="auto"/>
              <w:jc w:val="both"/>
              <w:rPr>
                <w:rFonts w:ascii="Times New Roman" w:eastAsia="Times New Roman" w:hAnsi="Times New Roman" w:cs="Times New Roman"/>
                <w:b/>
                <w:sz w:val="24"/>
                <w:szCs w:val="24"/>
                <w:lang w:val="sk-SK"/>
              </w:rPr>
            </w:pPr>
            <w:r w:rsidRPr="00C04636">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C04636">
              <w:rPr>
                <w:rFonts w:ascii="Times New Roman" w:eastAsia="Times New Roman" w:hAnsi="Times New Roman" w:cs="Times New Roman"/>
                <w:sz w:val="24"/>
                <w:szCs w:val="24"/>
                <w:shd w:val="clear" w:color="auto" w:fill="FFFFFF"/>
                <w:lang w:val="sk-SK"/>
              </w:rPr>
              <w:t>Kushtet që do zbatohen në rastin e rihapjes së konkurimitdhe/ose përdorimi i mundshëm i blerjes elektronike.</w:t>
            </w:r>
          </w:p>
        </w:tc>
        <w:tc>
          <w:tcPr>
            <w:tcW w:w="3496"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0" w:line="240" w:lineRule="auto"/>
              <w:jc w:val="both"/>
              <w:rPr>
                <w:rFonts w:ascii="Times New Roman" w:eastAsia="Times New Roman" w:hAnsi="Times New Roman" w:cs="Times New Roman"/>
                <w:b/>
                <w:bCs/>
                <w:sz w:val="24"/>
                <w:szCs w:val="24"/>
                <w:lang w:val="sk-SK"/>
              </w:rPr>
            </w:pPr>
            <w:r w:rsidRPr="00C04636">
              <w:rPr>
                <w:rFonts w:ascii="Times New Roman" w:eastAsia="Times New Roman" w:hAnsi="Times New Roman" w:cs="Times New Roman"/>
                <w:b/>
                <w:bCs/>
                <w:sz w:val="24"/>
                <w:szCs w:val="24"/>
                <w:lang w:val="sk-SK"/>
              </w:rPr>
              <w:fldChar w:fldCharType="begin">
                <w:ffData>
                  <w:name w:val="Text3"/>
                  <w:enabled/>
                  <w:calcOnExit w:val="0"/>
                  <w:textInput/>
                </w:ffData>
              </w:fldChar>
            </w:r>
            <w:r w:rsidRPr="00C04636">
              <w:rPr>
                <w:rFonts w:ascii="Times New Roman" w:eastAsia="Times New Roman" w:hAnsi="Times New Roman" w:cs="Times New Roman"/>
                <w:b/>
                <w:bCs/>
                <w:sz w:val="24"/>
                <w:szCs w:val="24"/>
                <w:lang w:val="sk-SK"/>
              </w:rPr>
              <w:instrText xml:space="preserve"> FORMTEXT </w:instrText>
            </w:r>
            <w:r w:rsidRPr="00C04636">
              <w:rPr>
                <w:rFonts w:ascii="Times New Roman" w:eastAsia="Times New Roman" w:hAnsi="Times New Roman" w:cs="Times New Roman"/>
                <w:b/>
                <w:bCs/>
                <w:sz w:val="24"/>
                <w:szCs w:val="24"/>
                <w:lang w:val="sk-SK"/>
              </w:rPr>
            </w:r>
            <w:r w:rsidRPr="00C04636">
              <w:rPr>
                <w:rFonts w:ascii="Times New Roman" w:eastAsia="Times New Roman" w:hAnsi="Times New Roman" w:cs="Times New Roman"/>
                <w:b/>
                <w:bCs/>
                <w:sz w:val="24"/>
                <w:szCs w:val="24"/>
                <w:lang w:val="sk-SK"/>
              </w:rPr>
              <w:fldChar w:fldCharType="separate"/>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fldChar w:fldCharType="end"/>
            </w:r>
          </w:p>
        </w:tc>
      </w:tr>
    </w:tbl>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2.7 Autoriteti kontraktor/Autoritetet kontraktore të cilat do të lidhin marrëveshjen kuadër: _________________________________________________________________</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___________________________________________________________________________</w:t>
      </w:r>
    </w:p>
    <w:p w:rsidR="00222083" w:rsidRPr="00C04636" w:rsidRDefault="00222083" w:rsidP="00633EFE">
      <w:pPr>
        <w:pStyle w:val="NoSpacing"/>
        <w:rPr>
          <w:rFonts w:ascii="Times New Roman" w:hAnsi="Times New Roman" w:cs="Times New Roman"/>
          <w:sz w:val="24"/>
          <w:szCs w:val="24"/>
          <w:lang w:val="da-DK"/>
        </w:rPr>
      </w:pPr>
    </w:p>
    <w:p w:rsidR="00222083" w:rsidRPr="00C04636" w:rsidRDefault="00222083" w:rsidP="00222083">
      <w:pPr>
        <w:spacing w:after="80" w:line="240" w:lineRule="auto"/>
        <w:rPr>
          <w:rFonts w:ascii="Times New Roman" w:eastAsia="Times New Roman" w:hAnsi="Times New Roman" w:cs="Times New Roman"/>
          <w:sz w:val="24"/>
          <w:szCs w:val="24"/>
          <w:lang w:val="da-DK"/>
        </w:rPr>
      </w:pPr>
      <w:r w:rsidRPr="00C04636">
        <w:rPr>
          <w:rFonts w:ascii="Times New Roman" w:eastAsia="Times New Roman" w:hAnsi="Times New Roman" w:cs="Times New Roman"/>
          <w:b/>
          <w:sz w:val="24"/>
          <w:szCs w:val="24"/>
          <w:lang w:val="da-DK"/>
        </w:rPr>
        <w:t>2.8</w:t>
      </w:r>
      <w:r w:rsidRPr="00C04636">
        <w:rPr>
          <w:rFonts w:ascii="Times New Roman" w:eastAsia="Times New Roman" w:hAnsi="Times New Roman" w:cs="Times New Roman"/>
          <w:b/>
          <w:sz w:val="24"/>
          <w:szCs w:val="24"/>
          <w:lang w:val="da-DK"/>
        </w:rPr>
        <w:tab/>
        <w:t>Përshkrim i shkurtër i kontratës</w:t>
      </w:r>
    </w:p>
    <w:p w:rsidR="00222083" w:rsidRPr="00C04636" w:rsidRDefault="00222083" w:rsidP="00C04636">
      <w:pPr>
        <w:numPr>
          <w:ilvl w:val="0"/>
          <w:numId w:val="1"/>
        </w:numPr>
        <w:spacing w:after="80"/>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u w:val="single"/>
          <w:lang w:val="it-IT"/>
        </w:rPr>
        <w:t>Fondi limit</w:t>
      </w:r>
      <w:r w:rsidR="00314079" w:rsidRPr="00C04636">
        <w:rPr>
          <w:rFonts w:ascii="Times New Roman" w:eastAsia="Times New Roman" w:hAnsi="Times New Roman" w:cs="Times New Roman"/>
          <w:sz w:val="24"/>
          <w:szCs w:val="24"/>
          <w:lang w:val="it-IT"/>
        </w:rPr>
        <w:t xml:space="preserve"> </w:t>
      </w:r>
      <w:r w:rsidRPr="00C04636">
        <w:rPr>
          <w:rFonts w:ascii="Times New Roman" w:eastAsia="Times New Roman" w:hAnsi="Times New Roman" w:cs="Times New Roman"/>
          <w:sz w:val="24"/>
          <w:szCs w:val="24"/>
          <w:lang w:val="it-IT"/>
        </w:rPr>
        <w:t xml:space="preserve">: </w:t>
      </w:r>
      <w:r w:rsidR="00391F77" w:rsidRPr="00C04636">
        <w:rPr>
          <w:rFonts w:ascii="Times New Roman" w:eastAsia="Times New Roman" w:hAnsi="Times New Roman" w:cs="Times New Roman"/>
          <w:sz w:val="24"/>
          <w:szCs w:val="24"/>
          <w:lang w:val="sq-AL"/>
        </w:rPr>
        <w:t>528</w:t>
      </w:r>
      <w:r w:rsidR="00CA7442">
        <w:rPr>
          <w:rFonts w:ascii="Times New Roman" w:eastAsia="Times New Roman" w:hAnsi="Times New Roman" w:cs="Times New Roman"/>
          <w:sz w:val="24"/>
          <w:szCs w:val="24"/>
          <w:lang w:val="sq-AL"/>
        </w:rPr>
        <w:t>,</w:t>
      </w:r>
      <w:r w:rsidR="00391F77" w:rsidRPr="00C04636">
        <w:rPr>
          <w:rFonts w:ascii="Times New Roman" w:eastAsia="Times New Roman" w:hAnsi="Times New Roman" w:cs="Times New Roman"/>
          <w:sz w:val="24"/>
          <w:szCs w:val="24"/>
          <w:lang w:val="sq-AL"/>
        </w:rPr>
        <w:t>385,376 (pes</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qind e nj</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zet e tet</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 xml:space="preserve"> milion  e treqind e nj</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zet e tet</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 xml:space="preserve"> mijë e treqind e shtatëdhjetë e gjasht</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t>lekë pa TVSH.</w:t>
      </w:r>
    </w:p>
    <w:p w:rsidR="00F45D92" w:rsidRDefault="00222083" w:rsidP="00F45D92">
      <w:pPr>
        <w:numPr>
          <w:ilvl w:val="0"/>
          <w:numId w:val="1"/>
        </w:numPr>
        <w:spacing w:after="80"/>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u w:val="single"/>
          <w:lang w:val="it-IT"/>
        </w:rPr>
        <w:t>Burimi i Financimit</w:t>
      </w:r>
      <w:r w:rsidR="00314079" w:rsidRPr="00C04636">
        <w:rPr>
          <w:rFonts w:ascii="Times New Roman" w:eastAsia="Times New Roman" w:hAnsi="Times New Roman" w:cs="Times New Roman"/>
          <w:sz w:val="24"/>
          <w:szCs w:val="24"/>
          <w:lang w:val="it-IT"/>
        </w:rPr>
        <w:t xml:space="preserve"> </w:t>
      </w:r>
      <w:r w:rsidR="00F45D92">
        <w:rPr>
          <w:rFonts w:ascii="Times New Roman" w:eastAsia="Times New Roman" w:hAnsi="Times New Roman" w:cs="Times New Roman"/>
          <w:sz w:val="24"/>
          <w:szCs w:val="24"/>
          <w:lang w:val="it-IT"/>
        </w:rPr>
        <w:t>miratuar me Akti Normativ</w:t>
      </w:r>
      <w:r w:rsidR="00391F77" w:rsidRPr="00C04636">
        <w:rPr>
          <w:rFonts w:ascii="Times New Roman" w:eastAsia="Times New Roman" w:hAnsi="Times New Roman" w:cs="Times New Roman"/>
          <w:sz w:val="24"/>
          <w:szCs w:val="24"/>
          <w:lang w:val="it-IT"/>
        </w:rPr>
        <w:t xml:space="preserve"> Nr.</w:t>
      </w:r>
      <w:r w:rsidR="00F45D92">
        <w:rPr>
          <w:rFonts w:ascii="Times New Roman" w:eastAsia="Times New Roman" w:hAnsi="Times New Roman" w:cs="Times New Roman"/>
          <w:sz w:val="24"/>
          <w:szCs w:val="24"/>
          <w:lang w:val="it-IT"/>
        </w:rPr>
        <w:t xml:space="preserve"> </w:t>
      </w:r>
      <w:r w:rsidR="00391F77" w:rsidRPr="00C04636">
        <w:rPr>
          <w:rFonts w:ascii="Times New Roman" w:eastAsia="Times New Roman" w:hAnsi="Times New Roman" w:cs="Times New Roman"/>
          <w:sz w:val="24"/>
          <w:szCs w:val="24"/>
          <w:lang w:val="it-IT"/>
        </w:rPr>
        <w:t>3, datë 28.08.2024, Për disa ndryshime dhe shtesa n</w:t>
      </w:r>
      <w:r w:rsidR="00256A4C" w:rsidRPr="00C04636">
        <w:rPr>
          <w:rFonts w:ascii="Times New Roman" w:eastAsia="Times New Roman" w:hAnsi="Times New Roman" w:cs="Times New Roman"/>
          <w:sz w:val="24"/>
          <w:szCs w:val="24"/>
          <w:lang w:val="it-IT"/>
        </w:rPr>
        <w:t>ë</w:t>
      </w:r>
      <w:r w:rsidR="00F45D92">
        <w:rPr>
          <w:rFonts w:ascii="Times New Roman" w:eastAsia="Times New Roman" w:hAnsi="Times New Roman" w:cs="Times New Roman"/>
          <w:sz w:val="24"/>
          <w:szCs w:val="24"/>
          <w:lang w:val="it-IT"/>
        </w:rPr>
        <w:t xml:space="preserve"> ligjin 97/2023 </w:t>
      </w:r>
      <w:r w:rsidR="00391F77" w:rsidRPr="00C04636">
        <w:rPr>
          <w:rFonts w:ascii="Times New Roman" w:eastAsia="Times New Roman" w:hAnsi="Times New Roman" w:cs="Times New Roman"/>
          <w:sz w:val="24"/>
          <w:szCs w:val="24"/>
          <w:lang w:val="it-IT"/>
        </w:rPr>
        <w:t xml:space="preserve"> </w:t>
      </w:r>
      <w:r w:rsidR="00F45D92">
        <w:rPr>
          <w:rFonts w:ascii="Times New Roman" w:eastAsia="Times New Roman" w:hAnsi="Times New Roman" w:cs="Times New Roman"/>
          <w:sz w:val="24"/>
          <w:szCs w:val="24"/>
          <w:lang w:val="it-IT"/>
        </w:rPr>
        <w:t>“</w:t>
      </w:r>
      <w:r w:rsidR="00391F77" w:rsidRPr="00C04636">
        <w:rPr>
          <w:rFonts w:ascii="Times New Roman" w:eastAsia="Times New Roman" w:hAnsi="Times New Roman" w:cs="Times New Roman"/>
          <w:sz w:val="24"/>
          <w:szCs w:val="24"/>
          <w:lang w:val="it-IT"/>
        </w:rPr>
        <w:t>P</w:t>
      </w:r>
      <w:r w:rsidR="00256A4C" w:rsidRPr="00C04636">
        <w:rPr>
          <w:rFonts w:ascii="Times New Roman" w:eastAsia="Times New Roman" w:hAnsi="Times New Roman" w:cs="Times New Roman"/>
          <w:sz w:val="24"/>
          <w:szCs w:val="24"/>
          <w:lang w:val="it-IT"/>
        </w:rPr>
        <w:t>ë</w:t>
      </w:r>
      <w:r w:rsidR="00391F77" w:rsidRPr="00C04636">
        <w:rPr>
          <w:rFonts w:ascii="Times New Roman" w:eastAsia="Times New Roman" w:hAnsi="Times New Roman" w:cs="Times New Roman"/>
          <w:sz w:val="24"/>
          <w:szCs w:val="24"/>
          <w:lang w:val="it-IT"/>
        </w:rPr>
        <w:t>r buxhetin e vitit 2024“, t</w:t>
      </w:r>
      <w:r w:rsidR="00256A4C" w:rsidRPr="00C04636">
        <w:rPr>
          <w:rFonts w:ascii="Times New Roman" w:eastAsia="Times New Roman" w:hAnsi="Times New Roman" w:cs="Times New Roman"/>
          <w:sz w:val="24"/>
          <w:szCs w:val="24"/>
          <w:lang w:val="it-IT"/>
        </w:rPr>
        <w:t>ë</w:t>
      </w:r>
      <w:r w:rsidR="00F45D92">
        <w:rPr>
          <w:rFonts w:ascii="Times New Roman" w:eastAsia="Times New Roman" w:hAnsi="Times New Roman" w:cs="Times New Roman"/>
          <w:sz w:val="24"/>
          <w:szCs w:val="24"/>
          <w:lang w:val="it-IT"/>
        </w:rPr>
        <w:t xml:space="preserve"> ndryshuar. </w:t>
      </w:r>
    </w:p>
    <w:p w:rsidR="00F45D92" w:rsidRPr="00F45D92" w:rsidRDefault="00F45D92" w:rsidP="00F45D92">
      <w:pPr>
        <w:spacing w:after="80"/>
        <w:ind w:left="990"/>
        <w:jc w:val="both"/>
        <w:rPr>
          <w:rFonts w:ascii="Times New Roman" w:eastAsia="Times New Roman" w:hAnsi="Times New Roman" w:cs="Times New Roman"/>
          <w:sz w:val="24"/>
          <w:szCs w:val="24"/>
          <w:lang w:val="it-IT"/>
        </w:rPr>
      </w:pPr>
      <w:r w:rsidRPr="00F45D92">
        <w:rPr>
          <w:rFonts w:ascii="Times New Roman" w:eastAsia="Times New Roman" w:hAnsi="Times New Roman" w:cs="Times New Roman"/>
          <w:sz w:val="24"/>
          <w:szCs w:val="24"/>
          <w:lang w:val="it-IT"/>
        </w:rPr>
        <w:t>(fondi total perfshin vitet buxhetore 2024-2026)</w:t>
      </w:r>
    </w:p>
    <w:p w:rsidR="00222083" w:rsidRPr="00C04636" w:rsidRDefault="00222083" w:rsidP="00FC2DC4">
      <w:pPr>
        <w:numPr>
          <w:ilvl w:val="0"/>
          <w:numId w:val="1"/>
        </w:numPr>
        <w:tabs>
          <w:tab w:val="num" w:pos="900"/>
        </w:tabs>
        <w:spacing w:after="80"/>
        <w:ind w:left="900" w:hanging="270"/>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u w:val="single"/>
          <w:lang w:val="nb-NO"/>
        </w:rPr>
        <w:t>Objekti i kontratës</w:t>
      </w:r>
      <w:r w:rsidR="00314079" w:rsidRPr="00C04636">
        <w:rPr>
          <w:rFonts w:ascii="Times New Roman" w:eastAsia="Times New Roman" w:hAnsi="Times New Roman" w:cs="Times New Roman"/>
          <w:sz w:val="24"/>
          <w:szCs w:val="24"/>
          <w:lang w:val="nb-NO"/>
        </w:rPr>
        <w:t xml:space="preserve"> </w:t>
      </w:r>
      <w:r w:rsidRPr="00C04636">
        <w:rPr>
          <w:rFonts w:ascii="Times New Roman" w:eastAsia="Times New Roman" w:hAnsi="Times New Roman" w:cs="Times New Roman"/>
          <w:sz w:val="24"/>
          <w:szCs w:val="24"/>
          <w:lang w:val="it-IT"/>
        </w:rPr>
        <w:t>:</w:t>
      </w:r>
      <w:r w:rsidRPr="00C04636">
        <w:rPr>
          <w:rFonts w:ascii="Times New Roman" w:eastAsia="Times New Roman" w:hAnsi="Times New Roman" w:cs="Times New Roman"/>
          <w:bCs/>
          <w:sz w:val="24"/>
          <w:szCs w:val="24"/>
          <w:lang w:val="sq-AL" w:eastAsia="sq-AL"/>
        </w:rPr>
        <w:t xml:space="preserve"> </w:t>
      </w:r>
      <w:r w:rsidRPr="00A179D0">
        <w:rPr>
          <w:rFonts w:ascii="Times New Roman" w:eastAsia="Times New Roman" w:hAnsi="Times New Roman" w:cs="Times New Roman"/>
          <w:bCs/>
          <w:sz w:val="24"/>
          <w:szCs w:val="24"/>
          <w:lang w:val="sq-AL" w:eastAsia="sq-AL"/>
        </w:rPr>
        <w:t>“</w:t>
      </w:r>
      <w:r w:rsidR="00A179D0" w:rsidRPr="00A179D0">
        <w:rPr>
          <w:rFonts w:ascii="Times New Roman" w:eastAsia="Times New Roman" w:hAnsi="Times New Roman" w:cs="Times New Roman"/>
          <w:bCs/>
          <w:sz w:val="24"/>
          <w:szCs w:val="24"/>
          <w:lang w:val="sq-AL" w:eastAsia="sq-AL"/>
        </w:rPr>
        <w:t>Projektimi dhe n</w:t>
      </w:r>
      <w:r w:rsidR="00CA7442" w:rsidRPr="00A179D0">
        <w:rPr>
          <w:rFonts w:ascii="Times New Roman" w:eastAsia="Times New Roman" w:hAnsi="Times New Roman" w:cs="Times New Roman"/>
          <w:sz w:val="24"/>
          <w:szCs w:val="24"/>
          <w:lang w:val="it-IT"/>
        </w:rPr>
        <w:t xml:space="preserve">dërtimi i </w:t>
      </w:r>
      <w:r w:rsidR="00A179D0" w:rsidRPr="00A179D0">
        <w:rPr>
          <w:rFonts w:ascii="Times New Roman" w:eastAsia="Times New Roman" w:hAnsi="Times New Roman" w:cs="Times New Roman"/>
          <w:sz w:val="24"/>
          <w:szCs w:val="24"/>
          <w:lang w:val="it-IT"/>
        </w:rPr>
        <w:t>IEVP</w:t>
      </w:r>
      <w:r w:rsidR="000E28D3" w:rsidRPr="00A179D0">
        <w:rPr>
          <w:rFonts w:ascii="Times New Roman" w:eastAsia="Times New Roman" w:hAnsi="Times New Roman" w:cs="Times New Roman"/>
          <w:sz w:val="24"/>
          <w:szCs w:val="24"/>
          <w:lang w:val="it-IT"/>
        </w:rPr>
        <w:t xml:space="preserve"> Kukës</w:t>
      </w:r>
      <w:r w:rsidRPr="00A179D0">
        <w:rPr>
          <w:rFonts w:ascii="Times New Roman" w:eastAsia="Times New Roman" w:hAnsi="Times New Roman" w:cs="Times New Roman"/>
          <w:sz w:val="24"/>
          <w:szCs w:val="24"/>
          <w:lang w:val="sq-AL"/>
        </w:rPr>
        <w:t>”</w:t>
      </w:r>
      <w:r w:rsidR="008A5D79" w:rsidRPr="00A179D0">
        <w:rPr>
          <w:rFonts w:ascii="Times New Roman" w:eastAsia="Times New Roman" w:hAnsi="Times New Roman" w:cs="Times New Roman"/>
          <w:sz w:val="24"/>
          <w:szCs w:val="24"/>
          <w:lang w:val="sq-AL"/>
        </w:rPr>
        <w:t>,</w:t>
      </w:r>
      <w:r w:rsidR="008A5D79" w:rsidRPr="00C04636">
        <w:rPr>
          <w:rFonts w:ascii="Times New Roman" w:eastAsia="Times New Roman" w:hAnsi="Times New Roman" w:cs="Times New Roman"/>
          <w:sz w:val="24"/>
          <w:szCs w:val="24"/>
          <w:lang w:val="sq-AL"/>
        </w:rPr>
        <w:t xml:space="preserve"> e klasifikuar në nivelin “I Kufizuar”.</w:t>
      </w:r>
    </w:p>
    <w:p w:rsidR="000716AB" w:rsidRPr="00C04636" w:rsidRDefault="000716AB" w:rsidP="00A179D0">
      <w:pPr>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Qellimi i ketij investimi eshte hartimi i projektit sipas fazave, nxjerrja e lejeve perkatese, realizimi i punimeve te ndertimit dhe dorezimi  i objektit te perfundur</w:t>
      </w:r>
      <w:r w:rsidR="00A179D0">
        <w:rPr>
          <w:rFonts w:ascii="Times New Roman" w:eastAsia="Times New Roman" w:hAnsi="Times New Roman" w:cs="Times New Roman"/>
          <w:sz w:val="24"/>
          <w:szCs w:val="24"/>
          <w:lang w:val="it-IT"/>
        </w:rPr>
        <w:t xml:space="preserve"> me “çelësa ne dore”.  </w:t>
      </w:r>
    </w:p>
    <w:p w:rsidR="00222083" w:rsidRPr="00C04636" w:rsidRDefault="00222083" w:rsidP="00633EFE">
      <w:pPr>
        <w:pStyle w:val="NoSpacing"/>
        <w:rPr>
          <w:rFonts w:ascii="Times New Roman" w:hAnsi="Times New Roman" w:cs="Times New Roman"/>
          <w:sz w:val="24"/>
          <w:szCs w:val="24"/>
        </w:rPr>
      </w:pPr>
    </w:p>
    <w:p w:rsidR="00416974" w:rsidRPr="00C04636" w:rsidRDefault="00222083" w:rsidP="0089748F">
      <w:pPr>
        <w:spacing w:after="80"/>
        <w:jc w:val="both"/>
        <w:rPr>
          <w:rFonts w:ascii="Times New Roman" w:eastAsia="Times New Roman" w:hAnsi="Times New Roman" w:cs="Times New Roman"/>
          <w:b/>
          <w:sz w:val="24"/>
          <w:szCs w:val="24"/>
        </w:rPr>
      </w:pPr>
      <w:r w:rsidRPr="00C04636">
        <w:rPr>
          <w:rFonts w:ascii="Times New Roman" w:eastAsia="Times New Roman" w:hAnsi="Times New Roman" w:cs="Times New Roman"/>
          <w:b/>
          <w:bCs/>
          <w:sz w:val="24"/>
          <w:szCs w:val="24"/>
        </w:rPr>
        <w:t>2.9</w:t>
      </w:r>
      <w:r w:rsidRPr="00C04636">
        <w:rPr>
          <w:rFonts w:ascii="Times New Roman" w:eastAsia="Times New Roman" w:hAnsi="Times New Roman" w:cs="Times New Roman"/>
          <w:b/>
          <w:bCs/>
          <w:sz w:val="24"/>
          <w:szCs w:val="24"/>
        </w:rPr>
        <w:tab/>
        <w:t>Kohëzgjatja e kontratës ose afati kohor për ekzekutimin:</w:t>
      </w:r>
      <w:r w:rsidR="00416974" w:rsidRPr="00C04636">
        <w:rPr>
          <w:rFonts w:ascii="Times New Roman" w:eastAsia="Times New Roman" w:hAnsi="Times New Roman" w:cs="Times New Roman"/>
          <w:sz w:val="24"/>
          <w:szCs w:val="24"/>
        </w:rPr>
        <w:t xml:space="preserve"> </w:t>
      </w:r>
      <w:r w:rsidR="0089748F" w:rsidRPr="0089748F">
        <w:rPr>
          <w:rFonts w:ascii="Times New Roman" w:eastAsia="Times New Roman" w:hAnsi="Times New Roman" w:cs="Times New Roman"/>
          <w:sz w:val="24"/>
          <w:szCs w:val="24"/>
          <w:lang w:val="nb-NO"/>
        </w:rPr>
        <w:t>Kohëzgjatja për projektim dhe zbatim 24 muaj (për zbatimin 18 muaj)</w:t>
      </w:r>
    </w:p>
    <w:p w:rsidR="006A0967" w:rsidRDefault="006A0967" w:rsidP="00222083">
      <w:pPr>
        <w:spacing w:after="0" w:line="240" w:lineRule="auto"/>
        <w:rPr>
          <w:rFonts w:ascii="Times New Roman" w:eastAsia="Times New Roman" w:hAnsi="Times New Roman" w:cs="Times New Roman"/>
          <w:b/>
          <w:sz w:val="24"/>
          <w:szCs w:val="24"/>
        </w:rPr>
      </w:pPr>
    </w:p>
    <w:p w:rsidR="00022D51" w:rsidRDefault="00022D51" w:rsidP="00222083">
      <w:pPr>
        <w:spacing w:after="0" w:line="240" w:lineRule="auto"/>
        <w:rPr>
          <w:rFonts w:ascii="Times New Roman" w:eastAsia="Times New Roman" w:hAnsi="Times New Roman" w:cs="Times New Roman"/>
          <w:b/>
          <w:sz w:val="24"/>
          <w:szCs w:val="24"/>
        </w:rPr>
      </w:pPr>
    </w:p>
    <w:p w:rsidR="00022D51" w:rsidRDefault="00022D51" w:rsidP="00222083">
      <w:pPr>
        <w:spacing w:after="0" w:line="240" w:lineRule="auto"/>
        <w:rPr>
          <w:rFonts w:ascii="Times New Roman" w:eastAsia="Times New Roman" w:hAnsi="Times New Roman" w:cs="Times New Roman"/>
          <w:b/>
          <w:sz w:val="24"/>
          <w:szCs w:val="24"/>
        </w:rPr>
      </w:pPr>
      <w:bookmarkStart w:id="0" w:name="_GoBack"/>
      <w:bookmarkEnd w:id="0"/>
    </w:p>
    <w:p w:rsidR="00222083" w:rsidRPr="00C04636" w:rsidRDefault="00222083" w:rsidP="00222083">
      <w:pPr>
        <w:spacing w:after="0" w:line="240" w:lineRule="auto"/>
        <w:rPr>
          <w:rFonts w:ascii="Times New Roman" w:eastAsia="Times New Roman" w:hAnsi="Times New Roman" w:cs="Times New Roman"/>
          <w:sz w:val="24"/>
          <w:szCs w:val="24"/>
        </w:rPr>
      </w:pPr>
      <w:proofErr w:type="gramStart"/>
      <w:r w:rsidRPr="00C04636">
        <w:rPr>
          <w:rFonts w:ascii="Times New Roman" w:eastAsia="Times New Roman" w:hAnsi="Times New Roman" w:cs="Times New Roman"/>
          <w:b/>
          <w:sz w:val="24"/>
          <w:szCs w:val="24"/>
        </w:rPr>
        <w:lastRenderedPageBreak/>
        <w:t>2.9.1  Kohëzgjatja</w:t>
      </w:r>
      <w:proofErr w:type="gramEnd"/>
      <w:r w:rsidRPr="00C04636">
        <w:rPr>
          <w:rFonts w:ascii="Times New Roman" w:eastAsia="Times New Roman" w:hAnsi="Times New Roman" w:cs="Times New Roman"/>
          <w:b/>
          <w:sz w:val="24"/>
          <w:szCs w:val="24"/>
        </w:rPr>
        <w:t xml:space="preserve"> e Marrëveshjes Kuadër</w:t>
      </w:r>
    </w:p>
    <w:p w:rsidR="00222083" w:rsidRPr="00C04636"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C04636"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C04636" w:rsidRDefault="00222083" w:rsidP="00222083">
            <w:pPr>
              <w:spacing w:after="0" w:line="240" w:lineRule="auto"/>
              <w:jc w:val="both"/>
              <w:rPr>
                <w:rFonts w:ascii="Times New Roman" w:eastAsia="Times New Roman" w:hAnsi="Times New Roman" w:cs="Times New Roman"/>
                <w:iCs/>
                <w:sz w:val="24"/>
                <w:szCs w:val="24"/>
              </w:rPr>
            </w:pPr>
            <w:r w:rsidRPr="00C04636">
              <w:rPr>
                <w:rFonts w:ascii="Times New Roman" w:eastAsia="Times New Roman" w:hAnsi="Times New Roman" w:cs="Times New Roman"/>
                <w:sz w:val="24"/>
                <w:szCs w:val="24"/>
              </w:rPr>
              <w:t xml:space="preserve">Kohëzgjatja në muaj:  </w:t>
            </w:r>
            <w:r w:rsidR="0089748F" w:rsidRPr="00C04636">
              <w:rPr>
                <w:rFonts w:ascii="Times New Roman" w:eastAsia="Times New Roman" w:hAnsi="Times New Roman" w:cs="Times New Roman"/>
                <w:sz w:val="24"/>
                <w:szCs w:val="24"/>
              </w:rPr>
              <w:sym w:font="Courier New" w:char="F07F"/>
            </w:r>
            <w:r w:rsidR="0089748F" w:rsidRPr="00C04636">
              <w:rPr>
                <w:rFonts w:ascii="Times New Roman" w:eastAsia="Times New Roman" w:hAnsi="Times New Roman" w:cs="Times New Roman"/>
                <w:sz w:val="24"/>
                <w:szCs w:val="24"/>
              </w:rPr>
              <w:sym w:font="Courier New" w:char="F07F"/>
            </w:r>
            <w:r w:rsidR="0089748F" w:rsidRPr="00C04636">
              <w:rPr>
                <w:rFonts w:ascii="Times New Roman" w:eastAsia="Times New Roman" w:hAnsi="Times New Roman" w:cs="Times New Roman"/>
                <w:sz w:val="24"/>
                <w:szCs w:val="24"/>
              </w:rPr>
              <w:sym w:font="Courier New" w:char="F07F"/>
            </w:r>
            <w:r w:rsidR="0089748F" w:rsidRPr="00C04636">
              <w:rPr>
                <w:rFonts w:ascii="Times New Roman" w:eastAsia="Times New Roman" w:hAnsi="Times New Roman" w:cs="Times New Roman"/>
                <w:sz w:val="24"/>
                <w:szCs w:val="24"/>
              </w:rPr>
              <w:sym w:font="Courier New" w:char="F07F"/>
            </w:r>
            <w:r w:rsidR="0089748F">
              <w:rPr>
                <w:rFonts w:ascii="Times New Roman" w:eastAsia="Times New Roman" w:hAnsi="Times New Roman" w:cs="Times New Roman"/>
                <w:sz w:val="24"/>
                <w:szCs w:val="24"/>
              </w:rPr>
              <w:t xml:space="preserve"> </w:t>
            </w:r>
            <w:r w:rsidRPr="00C04636">
              <w:rPr>
                <w:rFonts w:ascii="Times New Roman" w:eastAsia="Times New Roman" w:hAnsi="Times New Roman" w:cs="Times New Roman"/>
                <w:i/>
                <w:sz w:val="24"/>
                <w:szCs w:val="24"/>
              </w:rPr>
              <w:t xml:space="preserve">ose </w:t>
            </w:r>
            <w:r w:rsidRPr="00C04636">
              <w:rPr>
                <w:rFonts w:ascii="Times New Roman" w:eastAsia="Times New Roman" w:hAnsi="Times New Roman" w:cs="Times New Roman"/>
                <w:sz w:val="24"/>
                <w:szCs w:val="24"/>
              </w:rPr>
              <w:t xml:space="preserve">ditë: </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t xml:space="preserve"> (nga nënshkrimi i Marrëveshjes Kuadër</w:t>
            </w:r>
            <w:r w:rsidRPr="00C04636">
              <w:rPr>
                <w:rFonts w:ascii="Times New Roman" w:eastAsia="Times New Roman" w:hAnsi="Times New Roman" w:cs="Times New Roman"/>
                <w:bCs/>
                <w:i/>
                <w:iCs/>
                <w:sz w:val="24"/>
                <w:szCs w:val="24"/>
              </w:rPr>
              <w:t>(jo më shumë se (5) vjet</w:t>
            </w:r>
            <w:r w:rsidRPr="00C04636">
              <w:rPr>
                <w:rFonts w:ascii="Times New Roman" w:eastAsia="Times New Roman" w:hAnsi="Times New Roman" w:cs="Times New Roman"/>
                <w:sz w:val="24"/>
                <w:szCs w:val="24"/>
              </w:rPr>
              <w:t>)</w:t>
            </w:r>
          </w:p>
        </w:tc>
      </w:tr>
      <w:tr w:rsidR="00222083" w:rsidRPr="00C04636"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C04636" w:rsidRDefault="00222083" w:rsidP="00222083">
            <w:pPr>
              <w:spacing w:after="0" w:line="240" w:lineRule="auto"/>
              <w:jc w:val="both"/>
              <w:rPr>
                <w:rFonts w:ascii="Times New Roman" w:eastAsia="Times New Roman" w:hAnsi="Times New Roman" w:cs="Times New Roman"/>
                <w:i/>
                <w:sz w:val="24"/>
                <w:szCs w:val="24"/>
                <w:lang w:val="nb-NO"/>
              </w:rPr>
            </w:pPr>
            <w:r w:rsidRPr="00C04636">
              <w:rPr>
                <w:rFonts w:ascii="Times New Roman" w:eastAsia="Times New Roman" w:hAnsi="Times New Roman" w:cs="Times New Roman"/>
                <w:i/>
                <w:sz w:val="24"/>
                <w:szCs w:val="24"/>
                <w:lang w:val="nb-NO"/>
              </w:rPr>
              <w:t xml:space="preserve">Ose </w:t>
            </w:r>
          </w:p>
          <w:p w:rsidR="00222083" w:rsidRPr="00C04636" w:rsidRDefault="00222083" w:rsidP="00222083">
            <w:pPr>
              <w:spacing w:after="0" w:line="240" w:lineRule="auto"/>
              <w:jc w:val="both"/>
              <w:rPr>
                <w:rFonts w:ascii="Times New Roman" w:eastAsia="Times New Roman" w:hAnsi="Times New Roman" w:cs="Times New Roman"/>
                <w:sz w:val="24"/>
                <w:szCs w:val="24"/>
                <w:lang w:val="nb-NO"/>
              </w:rPr>
            </w:pPr>
            <w:r w:rsidRPr="00C04636">
              <w:rPr>
                <w:rFonts w:ascii="Times New Roman" w:eastAsia="Times New Roman" w:hAnsi="Times New Roman" w:cs="Times New Roman"/>
                <w:sz w:val="24"/>
                <w:szCs w:val="24"/>
                <w:lang w:val="nb-NO"/>
              </w:rPr>
              <w:t xml:space="preserve">duke filluar nga     </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 xml:space="preserve"> (dd/mm/vvvv) </w:t>
            </w:r>
          </w:p>
          <w:p w:rsidR="00222083" w:rsidRPr="00C04636" w:rsidRDefault="00222083" w:rsidP="00222083">
            <w:pPr>
              <w:spacing w:after="0" w:line="240" w:lineRule="auto"/>
              <w:jc w:val="both"/>
              <w:rPr>
                <w:rFonts w:ascii="Times New Roman" w:eastAsia="Times New Roman" w:hAnsi="Times New Roman" w:cs="Times New Roman"/>
                <w:sz w:val="24"/>
                <w:szCs w:val="24"/>
                <w:lang w:val="nb-NO"/>
              </w:rPr>
            </w:pPr>
            <w:r w:rsidRPr="00C04636">
              <w:rPr>
                <w:rFonts w:ascii="Times New Roman" w:eastAsia="Times New Roman" w:hAnsi="Times New Roman" w:cs="Times New Roman"/>
                <w:sz w:val="24"/>
                <w:szCs w:val="24"/>
                <w:lang w:val="nb-NO"/>
              </w:rPr>
              <w:t xml:space="preserve">Përfunduar më             </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 xml:space="preserve"> (dd/mm/vvvv)</w:t>
            </w:r>
          </w:p>
        </w:tc>
      </w:tr>
    </w:tbl>
    <w:p w:rsidR="00222083" w:rsidRPr="00C04636" w:rsidRDefault="00222083" w:rsidP="00222083">
      <w:pPr>
        <w:autoSpaceDE w:val="0"/>
        <w:autoSpaceDN w:val="0"/>
        <w:adjustRightInd w:val="0"/>
        <w:spacing w:after="80" w:line="240" w:lineRule="auto"/>
        <w:rPr>
          <w:rFonts w:ascii="Times New Roman" w:eastAsia="Times New Roman" w:hAnsi="Times New Roman" w:cs="Times New Roman"/>
          <w:b/>
          <w:bCs/>
          <w:sz w:val="24"/>
          <w:szCs w:val="24"/>
          <w:lang w:val="sq-AL"/>
        </w:rPr>
      </w:pPr>
    </w:p>
    <w:p w:rsidR="00222083" w:rsidRPr="00C04636"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
          <w:bCs/>
          <w:sz w:val="24"/>
          <w:szCs w:val="24"/>
          <w:lang w:val="sq-AL"/>
        </w:rPr>
        <w:t>2.10</w:t>
      </w:r>
      <w:r w:rsidRPr="00C04636">
        <w:rPr>
          <w:rFonts w:ascii="Times New Roman" w:eastAsia="Times New Roman" w:hAnsi="Times New Roman" w:cs="Times New Roman"/>
          <w:b/>
          <w:bCs/>
          <w:sz w:val="24"/>
          <w:szCs w:val="24"/>
          <w:lang w:val="sq-AL"/>
        </w:rPr>
        <w:tab/>
        <w:t>Vendndodhja e objektit të kontratës</w:t>
      </w:r>
      <w:r w:rsidR="00E236DD"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sq-AL"/>
        </w:rPr>
        <w:t xml:space="preserve">: </w:t>
      </w:r>
      <w:r w:rsidR="000E28D3" w:rsidRPr="00C04636">
        <w:rPr>
          <w:rFonts w:ascii="Times New Roman" w:eastAsia="Times New Roman" w:hAnsi="Times New Roman" w:cs="Times New Roman"/>
          <w:bCs/>
          <w:sz w:val="24"/>
          <w:szCs w:val="24"/>
          <w:lang w:val="sq-AL"/>
        </w:rPr>
        <w:t>Kuk</w:t>
      </w:r>
      <w:r w:rsidR="00307729">
        <w:rPr>
          <w:rFonts w:ascii="Times New Roman" w:eastAsia="Times New Roman" w:hAnsi="Times New Roman" w:cs="Times New Roman"/>
          <w:bCs/>
          <w:sz w:val="24"/>
          <w:szCs w:val="24"/>
          <w:lang w:val="sq-AL"/>
        </w:rPr>
        <w:t>ë</w:t>
      </w:r>
      <w:r w:rsidR="000E28D3" w:rsidRPr="00C04636">
        <w:rPr>
          <w:rFonts w:ascii="Times New Roman" w:eastAsia="Times New Roman" w:hAnsi="Times New Roman" w:cs="Times New Roman"/>
          <w:bCs/>
          <w:sz w:val="24"/>
          <w:szCs w:val="24"/>
          <w:lang w:val="sq-AL"/>
        </w:rPr>
        <w:t>s</w:t>
      </w:r>
      <w:r w:rsidR="00E236DD" w:rsidRPr="00C04636">
        <w:rPr>
          <w:rFonts w:ascii="Times New Roman" w:eastAsia="Times New Roman" w:hAnsi="Times New Roman" w:cs="Times New Roman"/>
          <w:bCs/>
          <w:sz w:val="24"/>
          <w:szCs w:val="24"/>
          <w:lang w:val="sq-AL"/>
        </w:rPr>
        <w:t>.</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bCs/>
          <w:sz w:val="24"/>
          <w:szCs w:val="24"/>
          <w:lang w:val="sq-AL"/>
        </w:rPr>
        <w:t>2.11</w:t>
      </w:r>
      <w:r w:rsidRPr="00C04636">
        <w:rPr>
          <w:rFonts w:ascii="Times New Roman" w:eastAsia="Times New Roman" w:hAnsi="Times New Roman" w:cs="Times New Roman"/>
          <w:b/>
          <w:bCs/>
          <w:sz w:val="24"/>
          <w:szCs w:val="24"/>
          <w:lang w:val="sq-AL"/>
        </w:rPr>
        <w:tab/>
        <w:t>Ndarja në LOTE:</w:t>
      </w:r>
      <w:r w:rsidR="007F1691" w:rsidRPr="00C04636">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B23C56" w:rsidRDefault="00222083" w:rsidP="00B23C56">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i/>
          <w:sz w:val="24"/>
          <w:szCs w:val="24"/>
          <w:lang w:val="sq-AL"/>
        </w:rPr>
        <w:t xml:space="preserve">Nëse po, </w:t>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2.12</w:t>
      </w:r>
      <w:r w:rsidRPr="00C04636">
        <w:rPr>
          <w:rFonts w:ascii="Times New Roman" w:eastAsia="Times New Roman" w:hAnsi="Times New Roman" w:cs="Times New Roman"/>
          <w:b/>
          <w:sz w:val="24"/>
          <w:szCs w:val="24"/>
          <w:lang w:val="sq-AL"/>
        </w:rPr>
        <w:tab/>
        <w:t>Përshkrim i shkurtër i loteve</w:t>
      </w:r>
    </w:p>
    <w:p w:rsidR="007F1691" w:rsidRPr="00C04636" w:rsidRDefault="00222083" w:rsidP="00222083">
      <w:pPr>
        <w:spacing w:after="80" w:line="240" w:lineRule="auto"/>
        <w:rPr>
          <w:rFonts w:ascii="Times New Roman" w:eastAsia="Times New Roman" w:hAnsi="Times New Roman" w:cs="Times New Roman"/>
          <w:bCs/>
          <w:sz w:val="24"/>
          <w:szCs w:val="24"/>
          <w:lang w:val="it-IT"/>
        </w:rPr>
      </w:pPr>
      <w:r w:rsidRPr="00C04636">
        <w:rPr>
          <w:rFonts w:ascii="Times New Roman" w:eastAsia="Times New Roman" w:hAnsi="Times New Roman" w:cs="Times New Roman"/>
          <w:sz w:val="24"/>
          <w:szCs w:val="24"/>
          <w:lang w:val="it-IT"/>
        </w:rPr>
        <w:t>(Objekti dhe fondi limit iloteve</w:t>
      </w:r>
      <w:r w:rsidRPr="00C04636">
        <w:rPr>
          <w:rFonts w:ascii="Times New Roman" w:eastAsia="Times New Roman" w:hAnsi="Times New Roman" w:cs="Times New Roman"/>
          <w:bCs/>
          <w:sz w:val="24"/>
          <w:szCs w:val="24"/>
          <w:lang w:val="it-IT"/>
        </w:rPr>
        <w:t>)</w:t>
      </w:r>
    </w:p>
    <w:p w:rsidR="007F1691" w:rsidRPr="00C04636" w:rsidRDefault="00222083" w:rsidP="00222083">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bCs/>
          <w:sz w:val="24"/>
          <w:szCs w:val="24"/>
          <w:lang w:val="it-IT"/>
        </w:rPr>
        <w:t>1</w:t>
      </w:r>
      <w:r w:rsidRPr="00C04636">
        <w:rPr>
          <w:rFonts w:ascii="Times New Roman" w:eastAsia="Times New Roman" w:hAnsi="Times New Roman" w:cs="Times New Roman"/>
          <w:sz w:val="24"/>
          <w:szCs w:val="24"/>
          <w:lang w:val="it-IT"/>
        </w:rPr>
        <w:t>_____________________________________________________________________________2.____________________________________________________________________________</w:t>
      </w:r>
    </w:p>
    <w:p w:rsidR="007F1691" w:rsidRPr="00C04636" w:rsidRDefault="00222083" w:rsidP="00222083">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3.____________________________________________________________________________</w:t>
      </w:r>
    </w:p>
    <w:p w:rsidR="00222083" w:rsidRPr="00C04636" w:rsidRDefault="00222083" w:rsidP="00222083">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etj</w:t>
      </w:r>
    </w:p>
    <w:p w:rsidR="00222083" w:rsidRPr="00C04636" w:rsidRDefault="00222083" w:rsidP="00222083">
      <w:pPr>
        <w:spacing w:after="80" w:line="240" w:lineRule="auto"/>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sz w:val="24"/>
          <w:szCs w:val="24"/>
          <w:lang w:val="sq-AL"/>
        </w:rPr>
        <w:t>Një Ofertues mund të aplikojë për [një lot], [disa lote], [të gjitha lotet]. Për çdo lot paraqitet një ofertë e veçantë.</w:t>
      </w:r>
    </w:p>
    <w:p w:rsidR="00222083" w:rsidRPr="00C04636" w:rsidRDefault="00222083" w:rsidP="00633EFE">
      <w:pPr>
        <w:pStyle w:val="NoSpacing"/>
        <w:rPr>
          <w:rFonts w:ascii="Times New Roman" w:hAnsi="Times New Roman" w:cs="Times New Roman"/>
          <w:sz w:val="24"/>
          <w:szCs w:val="24"/>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bCs/>
          <w:sz w:val="24"/>
          <w:szCs w:val="24"/>
          <w:lang w:val="sq-AL"/>
        </w:rPr>
        <w:t>2.13</w:t>
      </w:r>
      <w:r w:rsidRPr="00C04636">
        <w:rPr>
          <w:rFonts w:ascii="Times New Roman" w:eastAsia="Times New Roman" w:hAnsi="Times New Roman" w:cs="Times New Roman"/>
          <w:b/>
          <w:bCs/>
          <w:sz w:val="24"/>
          <w:szCs w:val="24"/>
          <w:lang w:val="sq-AL"/>
        </w:rPr>
        <w:tab/>
        <w:t>Opsionet:</w:t>
      </w:r>
      <w:r w:rsidRPr="00C04636">
        <w:rPr>
          <w:rFonts w:ascii="Times New Roman" w:eastAsia="Times New Roman" w:hAnsi="Times New Roman" w:cs="Times New Roman"/>
          <w:sz w:val="24"/>
          <w:szCs w:val="24"/>
          <w:lang w:val="sq-AL"/>
        </w:rPr>
        <w:t xml:space="preserve">  </w:t>
      </w:r>
    </w:p>
    <w:p w:rsidR="00222083" w:rsidRPr="00C04636" w:rsidRDefault="00222083" w:rsidP="00222083">
      <w:pPr>
        <w:spacing w:after="80" w:line="240" w:lineRule="auto"/>
        <w:rPr>
          <w:rFonts w:ascii="Times New Roman" w:eastAsia="Times New Roman" w:hAnsi="Times New Roman" w:cs="Times New Roman"/>
          <w:b/>
          <w:sz w:val="24"/>
          <w:szCs w:val="24"/>
          <w:lang w:val="it-IT"/>
        </w:rPr>
      </w:pPr>
      <w:r w:rsidRPr="00C04636">
        <w:rPr>
          <w:rFonts w:ascii="Times New Roman" w:eastAsia="Times New Roman" w:hAnsi="Times New Roman" w:cs="Times New Roman"/>
          <w:sz w:val="24"/>
          <w:szCs w:val="24"/>
          <w:lang w:val="it-IT"/>
        </w:rPr>
        <w:t>Numri i rinovimeve të mundshme</w:t>
      </w:r>
      <w:r w:rsidRPr="00C04636">
        <w:rPr>
          <w:rFonts w:ascii="Times New Roman" w:eastAsia="Times New Roman" w:hAnsi="Times New Roman" w:cs="Times New Roman"/>
          <w:i/>
          <w:sz w:val="24"/>
          <w:szCs w:val="24"/>
          <w:lang w:val="it-IT"/>
        </w:rPr>
        <w:t xml:space="preserve"> (nëse ka)</w:t>
      </w:r>
      <w:r w:rsidRPr="00C04636">
        <w:rPr>
          <w:rFonts w:ascii="Times New Roman" w:eastAsia="Times New Roman" w:hAnsi="Times New Roman" w:cs="Times New Roman"/>
          <w:sz w:val="24"/>
          <w:szCs w:val="24"/>
          <w:lang w:val="it-IT"/>
        </w:rPr>
        <w:t>:</w:t>
      </w:r>
      <w:r w:rsidRPr="00C04636">
        <w:rPr>
          <w:rFonts w:ascii="Times New Roman" w:eastAsia="Times New Roman" w:hAnsi="Times New Roman" w:cs="Times New Roman"/>
          <w:b/>
          <w:sz w:val="24"/>
          <w:szCs w:val="24"/>
          <w:lang w:val="sq-AL"/>
        </w:rPr>
        <w:sym w:font="Times New Roman" w:char="F064"/>
      </w:r>
      <w:r w:rsidRPr="00C04636">
        <w:rPr>
          <w:rFonts w:ascii="Times New Roman" w:eastAsia="Times New Roman" w:hAnsi="Times New Roman" w:cs="Times New Roman"/>
          <w:b/>
          <w:sz w:val="24"/>
          <w:szCs w:val="24"/>
          <w:lang w:val="sq-AL"/>
        </w:rPr>
        <w:sym w:font="Times New Roman" w:char="F064"/>
      </w:r>
    </w:p>
    <w:p w:rsidR="00222083" w:rsidRPr="00C04636" w:rsidRDefault="00222083" w:rsidP="00633EFE">
      <w:pPr>
        <w:pStyle w:val="NoSpacing"/>
        <w:rPr>
          <w:rFonts w:ascii="Times New Roman" w:hAnsi="Times New Roman" w:cs="Times New Roman"/>
          <w:sz w:val="24"/>
          <w:szCs w:val="24"/>
          <w:lang w:val="it-IT"/>
        </w:rPr>
      </w:pPr>
    </w:p>
    <w:p w:rsidR="00222083" w:rsidRPr="00C04636" w:rsidRDefault="00222083" w:rsidP="00222083">
      <w:pPr>
        <w:spacing w:after="80" w:line="240" w:lineRule="auto"/>
        <w:rPr>
          <w:rFonts w:ascii="Times New Roman" w:eastAsia="Times New Roman" w:hAnsi="Times New Roman" w:cs="Times New Roman"/>
          <w:b/>
          <w:sz w:val="24"/>
          <w:szCs w:val="24"/>
          <w:lang w:val="it-IT"/>
        </w:rPr>
      </w:pPr>
      <w:r w:rsidRPr="00C04636">
        <w:rPr>
          <w:rFonts w:ascii="Times New Roman" w:eastAsia="Times New Roman" w:hAnsi="Times New Roman" w:cs="Times New Roman"/>
          <w:b/>
          <w:sz w:val="24"/>
          <w:szCs w:val="24"/>
          <w:lang w:val="it-IT"/>
        </w:rPr>
        <w:t xml:space="preserve">2.14 </w:t>
      </w:r>
      <w:r w:rsidR="007F1691" w:rsidRPr="00C04636">
        <w:rPr>
          <w:rFonts w:ascii="Times New Roman" w:eastAsia="Times New Roman" w:hAnsi="Times New Roman" w:cs="Times New Roman"/>
          <w:b/>
          <w:sz w:val="24"/>
          <w:szCs w:val="24"/>
          <w:lang w:val="it-IT"/>
        </w:rPr>
        <w:tab/>
      </w:r>
      <w:r w:rsidRPr="00C04636">
        <w:rPr>
          <w:rFonts w:ascii="Times New Roman" w:eastAsia="Times New Roman" w:hAnsi="Times New Roman" w:cs="Times New Roman"/>
          <w:b/>
          <w:sz w:val="24"/>
          <w:szCs w:val="24"/>
          <w:lang w:val="it-IT"/>
        </w:rPr>
        <w:t>Zvogëlimi i numrit të kandidatëve të përshtatshëm</w:t>
      </w:r>
      <w:r w:rsidRPr="00C04636">
        <w:rPr>
          <w:rFonts w:ascii="Times New Roman" w:eastAsia="Times New Roman" w:hAnsi="Times New Roman" w:cs="Times New Roman"/>
          <w:b/>
          <w:i/>
          <w:sz w:val="24"/>
          <w:szCs w:val="24"/>
          <w:lang w:val="it-IT"/>
        </w:rPr>
        <w:t xml:space="preserve"> (nëse aplikohet):</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2.14.1. Do të aplikohet </w:t>
      </w:r>
      <w:r w:rsidR="007F1691" w:rsidRPr="00C04636">
        <w:rPr>
          <w:rFonts w:ascii="Times New Roman" w:eastAsia="Times New Roman" w:hAnsi="Times New Roman" w:cs="Times New Roman"/>
          <w:b/>
          <w:sz w:val="24"/>
          <w:szCs w:val="24"/>
          <w:lang w:val="sq-AL"/>
        </w:rPr>
        <w:t>z</w:t>
      </w:r>
      <w:r w:rsidRPr="00C04636">
        <w:rPr>
          <w:rFonts w:ascii="Times New Roman" w:eastAsia="Times New Roman" w:hAnsi="Times New Roman" w:cs="Times New Roman"/>
          <w:b/>
          <w:sz w:val="24"/>
          <w:szCs w:val="24"/>
          <w:lang w:val="sq-AL"/>
        </w:rPr>
        <w:t>vogëlimi i numrit të kandidatëve të përshtatshëm, që do të ftohen: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it-IT"/>
        </w:rPr>
      </w:pPr>
      <w:r w:rsidRPr="00C04636">
        <w:rPr>
          <w:rFonts w:ascii="Times New Roman" w:eastAsia="Times New Roman" w:hAnsi="Times New Roman" w:cs="Times New Roman"/>
          <w:b/>
          <w:sz w:val="24"/>
          <w:szCs w:val="24"/>
          <w:lang w:val="it-IT"/>
        </w:rPr>
        <w:t>2.14.2 Nëse do të aplikohet kriteri për zvogëlimin e numrit të kandidatëve:</w:t>
      </w:r>
    </w:p>
    <w:p w:rsidR="00222083" w:rsidRPr="00C04636" w:rsidRDefault="00222083" w:rsidP="00222083">
      <w:pPr>
        <w:spacing w:after="80" w:line="240" w:lineRule="auto"/>
        <w:ind w:firstLine="720"/>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i.  Të specifikohet numri : __________________</w:t>
      </w:r>
    </w:p>
    <w:p w:rsidR="00222083" w:rsidRPr="00C04636" w:rsidRDefault="00222083" w:rsidP="00222083">
      <w:pPr>
        <w:spacing w:after="80" w:line="240" w:lineRule="auto"/>
        <w:ind w:left="720"/>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ii. Të specifikohen kriteret dhe rregullat që do të zbatohen për zvogëlimin e numrit të kandidatëve:_______________________________</w:t>
      </w:r>
    </w:p>
    <w:p w:rsidR="00222083" w:rsidRPr="00C04636" w:rsidRDefault="00222083" w:rsidP="00633EFE">
      <w:pPr>
        <w:pStyle w:val="NoSpacing"/>
        <w:rPr>
          <w:rFonts w:ascii="Times New Roman" w:hAnsi="Times New Roman" w:cs="Times New Roman"/>
          <w:sz w:val="24"/>
          <w:szCs w:val="24"/>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bCs/>
          <w:sz w:val="24"/>
          <w:szCs w:val="24"/>
          <w:lang w:val="sq-AL"/>
        </w:rPr>
        <w:t>2.15</w:t>
      </w:r>
      <w:r w:rsidRPr="00C04636">
        <w:rPr>
          <w:rFonts w:ascii="Times New Roman" w:eastAsia="Times New Roman" w:hAnsi="Times New Roman" w:cs="Times New Roman"/>
          <w:b/>
          <w:bCs/>
          <w:sz w:val="24"/>
          <w:szCs w:val="24"/>
          <w:lang w:val="sq-AL"/>
        </w:rPr>
        <w:tab/>
        <w:t>Do të pranohen variantet:</w:t>
      </w:r>
      <w:r w:rsidRPr="00C04636">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633EFE">
      <w:pPr>
        <w:pStyle w:val="NoSpacing"/>
        <w:rPr>
          <w:rFonts w:ascii="Times New Roman" w:hAnsi="Times New Roman" w:cs="Times New Roman"/>
          <w:sz w:val="24"/>
          <w:szCs w:val="24"/>
          <w:lang w:val="da-DK"/>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2.15</w:t>
      </w:r>
      <w:r w:rsidRPr="00C04636">
        <w:rPr>
          <w:rFonts w:ascii="Times New Roman" w:eastAsia="Times New Roman" w:hAnsi="Times New Roman" w:cs="Times New Roman"/>
          <w:sz w:val="24"/>
          <w:szCs w:val="24"/>
          <w:lang w:val="sq-AL"/>
        </w:rPr>
        <w:t>.1</w:t>
      </w:r>
      <w:r w:rsidRPr="00C04636">
        <w:rPr>
          <w:rFonts w:ascii="Times New Roman" w:eastAsia="Times New Roman" w:hAnsi="Times New Roman" w:cs="Times New Roman"/>
          <w:b/>
          <w:bCs/>
          <w:sz w:val="24"/>
          <w:szCs w:val="24"/>
          <w:lang w:val="sq-AL"/>
        </w:rPr>
        <w:t>Do të pranohet nënkontraktimi:</w:t>
      </w:r>
      <w:r w:rsidRPr="00C04636">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A7442"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A7442">
              <w:rPr>
                <w:rFonts w:ascii="Times New Roman" w:eastAsia="Times New Roman" w:hAnsi="Times New Roman" w:cs="Times New Roman"/>
                <w:b/>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CA7442"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A7442"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A7442">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p>
        </w:tc>
      </w:tr>
    </w:tbl>
    <w:p w:rsidR="007F1691" w:rsidRPr="00C04636" w:rsidRDefault="007F1691"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2D7626">
        <w:rPr>
          <w:rFonts w:ascii="Times New Roman" w:eastAsia="Times New Roman" w:hAnsi="Times New Roman" w:cs="Times New Roman"/>
          <w:sz w:val="24"/>
          <w:szCs w:val="24"/>
          <w:lang w:val="sq-AL"/>
        </w:rPr>
        <w:t xml:space="preserve">Nëse do të lejohet nënkontraktimi, te specifikohet përqindja </w:t>
      </w:r>
      <w:r w:rsidR="002D7626" w:rsidRPr="002D7626">
        <w:rPr>
          <w:rFonts w:ascii="Times New Roman" w:eastAsia="Times New Roman" w:hAnsi="Times New Roman" w:cs="Times New Roman"/>
          <w:sz w:val="24"/>
          <w:szCs w:val="24"/>
          <w:lang w:val="sq-AL"/>
        </w:rPr>
        <w:t xml:space="preserve">e lejuar për nënkontraktim:  </w:t>
      </w:r>
      <w:r w:rsidR="00B23C56">
        <w:rPr>
          <w:rFonts w:ascii="Times New Roman" w:eastAsia="Times New Roman" w:hAnsi="Times New Roman" w:cs="Times New Roman"/>
          <w:sz w:val="24"/>
          <w:szCs w:val="24"/>
          <w:lang w:val="sq-AL"/>
        </w:rPr>
        <w:t>jo me shume 50%</w:t>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lastRenderedPageBreak/>
        <w:t xml:space="preserve">Autoriteti kontraktor do t’i bëjë pagesa të </w:t>
      </w:r>
      <w:r w:rsidR="007F1691" w:rsidRPr="00C04636">
        <w:rPr>
          <w:rFonts w:ascii="Times New Roman" w:eastAsia="Times New Roman" w:hAnsi="Times New Roman" w:cs="Times New Roman"/>
          <w:sz w:val="24"/>
          <w:szCs w:val="24"/>
          <w:lang w:val="sq-AL"/>
        </w:rPr>
        <w:t>drejtpërdrejtë</w:t>
      </w:r>
      <w:r w:rsidRPr="00C04636">
        <w:rPr>
          <w:rFonts w:ascii="Times New Roman" w:eastAsia="Times New Roman" w:hAnsi="Times New Roman" w:cs="Times New Roman"/>
          <w:sz w:val="24"/>
          <w:szCs w:val="24"/>
          <w:lang w:val="sq-AL"/>
        </w:rPr>
        <w:t xml:space="preserve"> nënkontraktorit:</w:t>
      </w:r>
    </w:p>
    <w:p w:rsidR="00222083" w:rsidRPr="00C04636" w:rsidRDefault="00222083" w:rsidP="00222083">
      <w:pPr>
        <w:spacing w:after="80" w:line="240" w:lineRule="auto"/>
        <w:rPr>
          <w:rFonts w:ascii="Times New Roman" w:eastAsia="Times New Roman" w:hAnsi="Times New Roman" w:cs="Times New Roman"/>
          <w:sz w:val="24"/>
          <w:szCs w:val="2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A179D0"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A179D0"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A179D0"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A179D0"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Shënime të tjera</w:t>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w:t>
      </w:r>
    </w:p>
    <w:p w:rsidR="00222083" w:rsidRPr="00C04636" w:rsidRDefault="00222083" w:rsidP="00222083">
      <w:pPr>
        <w:spacing w:after="80" w:line="240" w:lineRule="auto"/>
        <w:jc w:val="both"/>
        <w:rPr>
          <w:rFonts w:ascii="Times New Roman" w:eastAsia="Times New Roman" w:hAnsi="Times New Roman" w:cs="Times New Roman"/>
          <w:b/>
          <w:sz w:val="24"/>
          <w:szCs w:val="24"/>
          <w:lang w:val="sq-AL"/>
        </w:rPr>
      </w:pPr>
    </w:p>
    <w:p w:rsidR="00222083" w:rsidRPr="00C04636" w:rsidRDefault="00222083" w:rsidP="00222083">
      <w:pPr>
        <w:spacing w:after="8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2.16. Gjatë procesit të prokurimit në fushën e Teknologjisë të Informacionit dhe Komunikimit (TIK) janë përdorur standardet e përgatitura nga Agjencia Kombëtare e S</w:t>
      </w:r>
      <w:r w:rsidR="00877AAA" w:rsidRPr="00C04636">
        <w:rPr>
          <w:rFonts w:ascii="Times New Roman" w:eastAsia="Times New Roman" w:hAnsi="Times New Roman" w:cs="Times New Roman"/>
          <w:b/>
          <w:sz w:val="24"/>
          <w:szCs w:val="24"/>
          <w:lang w:val="sq-AL"/>
        </w:rPr>
        <w:t>hoqerisë së Informacionit: - J</w:t>
      </w:r>
      <w:r w:rsidRPr="00C04636">
        <w:rPr>
          <w:rFonts w:ascii="Times New Roman" w:eastAsia="Times New Roman" w:hAnsi="Times New Roman" w:cs="Times New Roman"/>
          <w:b/>
          <w:sz w:val="24"/>
          <w:szCs w:val="24"/>
          <w:lang w:val="sq-AL"/>
        </w:rPr>
        <w:t>o e aplikueshme.</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877AAA">
      <w:pPr>
        <w:spacing w:after="8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2.17. Gjatë procesit të prokurimit në fushën e Teknologjisë të Informacionit dhe Komunikimit (TIK), në rastin kur standardet janë të pa-aplikueshme, është marrë miratimi</w:t>
      </w:r>
      <w:r w:rsidR="00877AAA"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sz w:val="24"/>
          <w:szCs w:val="24"/>
          <w:lang w:val="sq-AL"/>
        </w:rPr>
        <w:t>paraprak nga Agjencia Kombëtar</w:t>
      </w:r>
      <w:r w:rsidR="00877AAA" w:rsidRPr="00C04636">
        <w:rPr>
          <w:rFonts w:ascii="Times New Roman" w:eastAsia="Times New Roman" w:hAnsi="Times New Roman" w:cs="Times New Roman"/>
          <w:b/>
          <w:sz w:val="24"/>
          <w:szCs w:val="24"/>
          <w:lang w:val="sq-AL"/>
        </w:rPr>
        <w:t xml:space="preserve">e e Shoqërisë së Informacionit: </w:t>
      </w:r>
      <w:r w:rsidRPr="00C04636">
        <w:rPr>
          <w:rFonts w:ascii="Times New Roman" w:eastAsia="Times New Roman" w:hAnsi="Times New Roman" w:cs="Times New Roman"/>
          <w:b/>
          <w:sz w:val="24"/>
          <w:szCs w:val="24"/>
          <w:lang w:val="sq-AL"/>
        </w:rPr>
        <w:t xml:space="preserve">- </w:t>
      </w:r>
      <w:r w:rsidR="00877AAA" w:rsidRPr="00C04636">
        <w:rPr>
          <w:rFonts w:ascii="Times New Roman" w:eastAsia="Times New Roman" w:hAnsi="Times New Roman" w:cs="Times New Roman"/>
          <w:b/>
          <w:sz w:val="24"/>
          <w:szCs w:val="24"/>
          <w:lang w:val="sq-AL"/>
        </w:rPr>
        <w:t>J</w:t>
      </w:r>
      <w:r w:rsidRPr="00C04636">
        <w:rPr>
          <w:rFonts w:ascii="Times New Roman" w:eastAsia="Times New Roman" w:hAnsi="Times New Roman" w:cs="Times New Roman"/>
          <w:b/>
          <w:sz w:val="24"/>
          <w:szCs w:val="24"/>
          <w:lang w:val="sq-AL"/>
        </w:rPr>
        <w:t>o e aplikueshme</w:t>
      </w:r>
      <w:r w:rsidR="00877AAA" w:rsidRPr="00C04636">
        <w:rPr>
          <w:rFonts w:ascii="Times New Roman" w:eastAsia="Times New Roman" w:hAnsi="Times New Roman" w:cs="Times New Roman"/>
          <w:b/>
          <w:sz w:val="24"/>
          <w:szCs w:val="24"/>
          <w:lang w:val="sq-AL"/>
        </w:rPr>
        <w:t>.</w:t>
      </w:r>
    </w:p>
    <w:p w:rsidR="007F1691" w:rsidRPr="00C04636" w:rsidRDefault="007F1691" w:rsidP="00222083">
      <w:pPr>
        <w:spacing w:after="80" w:line="240" w:lineRule="auto"/>
        <w:rPr>
          <w:rFonts w:ascii="Times New Roman" w:eastAsia="Times New Roman" w:hAnsi="Times New Roman" w:cs="Times New Roman"/>
          <w:b/>
          <w:bCs/>
          <w:sz w:val="24"/>
          <w:szCs w:val="24"/>
          <w:lang w:val="da-DK"/>
        </w:rPr>
      </w:pPr>
    </w:p>
    <w:p w:rsidR="00222083" w:rsidRPr="00C04636" w:rsidRDefault="00222083" w:rsidP="00222083">
      <w:pPr>
        <w:spacing w:after="80" w:line="240" w:lineRule="auto"/>
        <w:rPr>
          <w:rFonts w:ascii="Times New Roman" w:eastAsia="Times New Roman" w:hAnsi="Times New Roman" w:cs="Times New Roman"/>
          <w:b/>
          <w:sz w:val="24"/>
          <w:szCs w:val="24"/>
          <w:lang w:val="da-DK"/>
        </w:rPr>
      </w:pPr>
      <w:r w:rsidRPr="00C04636">
        <w:rPr>
          <w:rFonts w:ascii="Times New Roman" w:eastAsia="Times New Roman" w:hAnsi="Times New Roman" w:cs="Times New Roman"/>
          <w:b/>
          <w:bCs/>
          <w:i/>
          <w:sz w:val="24"/>
          <w:szCs w:val="24"/>
          <w:lang w:val="da-DK"/>
        </w:rPr>
        <w:t>Seksioni 3</w:t>
      </w:r>
      <w:r w:rsidRPr="00C04636">
        <w:rPr>
          <w:rFonts w:ascii="Times New Roman" w:eastAsia="Times New Roman" w:hAnsi="Times New Roman" w:cs="Times New Roman"/>
          <w:b/>
          <w:bCs/>
          <w:sz w:val="24"/>
          <w:szCs w:val="24"/>
          <w:lang w:val="da-DK"/>
        </w:rPr>
        <w:tab/>
      </w:r>
      <w:r w:rsidRPr="00C04636">
        <w:rPr>
          <w:rFonts w:ascii="Times New Roman" w:eastAsia="Times New Roman" w:hAnsi="Times New Roman" w:cs="Times New Roman"/>
          <w:b/>
          <w:bCs/>
          <w:sz w:val="24"/>
          <w:szCs w:val="24"/>
          <w:u w:val="single"/>
          <w:lang w:val="da-DK"/>
        </w:rPr>
        <w:t>Informacioni ligjor, ekonomik, financiar dhe teknik</w:t>
      </w:r>
    </w:p>
    <w:p w:rsidR="00222083" w:rsidRPr="00C04636" w:rsidRDefault="00222083" w:rsidP="00222083">
      <w:pPr>
        <w:spacing w:after="80" w:line="240" w:lineRule="auto"/>
        <w:rPr>
          <w:rFonts w:ascii="Times New Roman" w:eastAsia="Times New Roman" w:hAnsi="Times New Roman" w:cs="Times New Roman"/>
          <w:b/>
          <w:sz w:val="24"/>
          <w:szCs w:val="24"/>
          <w:lang w:val="da-DK"/>
        </w:rPr>
      </w:pPr>
    </w:p>
    <w:p w:rsidR="00222083" w:rsidRPr="00C04636" w:rsidRDefault="00222083" w:rsidP="00222083">
      <w:pPr>
        <w:spacing w:after="80" w:line="240" w:lineRule="auto"/>
        <w:rPr>
          <w:rFonts w:ascii="Times New Roman" w:eastAsia="Times New Roman" w:hAnsi="Times New Roman" w:cs="Times New Roman"/>
          <w:b/>
          <w:sz w:val="24"/>
          <w:szCs w:val="24"/>
          <w:lang w:val="da-DK"/>
        </w:rPr>
      </w:pPr>
      <w:r w:rsidRPr="00C04636">
        <w:rPr>
          <w:rFonts w:ascii="Times New Roman" w:eastAsia="Times New Roman" w:hAnsi="Times New Roman" w:cs="Times New Roman"/>
          <w:b/>
          <w:sz w:val="24"/>
          <w:szCs w:val="24"/>
          <w:lang w:val="da-DK"/>
        </w:rPr>
        <w:t>3.1</w:t>
      </w:r>
      <w:r w:rsidRPr="00C04636">
        <w:rPr>
          <w:rFonts w:ascii="Times New Roman" w:eastAsia="Times New Roman" w:hAnsi="Times New Roman" w:cs="Times New Roman"/>
          <w:b/>
          <w:sz w:val="24"/>
          <w:szCs w:val="24"/>
          <w:lang w:val="da-DK"/>
        </w:rPr>
        <w:tab/>
        <w:t>Kriteret e Pranimit sipas</w:t>
      </w:r>
      <w:r w:rsidRPr="00C04636">
        <w:rPr>
          <w:rFonts w:ascii="Times New Roman" w:eastAsia="Times New Roman" w:hAnsi="Times New Roman" w:cs="Times New Roman"/>
          <w:sz w:val="24"/>
          <w:szCs w:val="24"/>
          <w:lang w:val="da-DK"/>
        </w:rPr>
        <w:t xml:space="preserve"> </w:t>
      </w:r>
      <w:r w:rsidRPr="00C04636">
        <w:rPr>
          <w:rFonts w:ascii="Times New Roman" w:eastAsia="Times New Roman" w:hAnsi="Times New Roman" w:cs="Times New Roman"/>
          <w:b/>
          <w:sz w:val="24"/>
          <w:szCs w:val="24"/>
          <w:lang w:val="da-DK"/>
        </w:rPr>
        <w:t>Shtojcës 15.</w:t>
      </w:r>
    </w:p>
    <w:p w:rsidR="00222083" w:rsidRPr="00C04636" w:rsidRDefault="00633EFE" w:rsidP="00222083">
      <w:pPr>
        <w:spacing w:after="8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 xml:space="preserve">Shënim: </w:t>
      </w:r>
      <w:r w:rsidR="00222083" w:rsidRPr="00C04636">
        <w:rPr>
          <w:rFonts w:ascii="Times New Roman" w:eastAsia="Times New Roman" w:hAnsi="Times New Roman" w:cs="Times New Roman"/>
          <w:sz w:val="24"/>
          <w:szCs w:val="24"/>
          <w:lang w:val="da-DK"/>
        </w:rPr>
        <w:t xml:space="preserve">Referuar parashikimeve të LPFMS dhe nenit 28 të </w:t>
      </w:r>
      <w:r w:rsidR="00222083" w:rsidRPr="00C04636">
        <w:rPr>
          <w:rFonts w:ascii="Times New Roman" w:eastAsia="Times New Roman" w:hAnsi="Times New Roman" w:cs="Times New Roman"/>
          <w:bCs/>
          <w:sz w:val="24"/>
          <w:szCs w:val="24"/>
          <w:lang w:val="sq-AL"/>
        </w:rPr>
        <w:t>Rregullave të prokurimit në fushën e mbrojtjes dhe të sigurisë, miratuar me VKM nr. 1170, datë 24.12.2020, pas mbylljes së fazës së para kualifikimit dhe në përfundim të afateve të ankimit, autoriteti kontraktor do të ftojë kandidatët e përzgjedhur/kualifikuar të njihen me dokumentet konkrete të tenderit ku përfshihen edh</w:t>
      </w:r>
      <w:r w:rsidRPr="00C04636">
        <w:rPr>
          <w:rFonts w:ascii="Times New Roman" w:eastAsia="Times New Roman" w:hAnsi="Times New Roman" w:cs="Times New Roman"/>
          <w:bCs/>
          <w:sz w:val="24"/>
          <w:szCs w:val="24"/>
          <w:lang w:val="sq-AL"/>
        </w:rPr>
        <w:t xml:space="preserve">e kriteret e plota të pranimit, </w:t>
      </w:r>
      <w:r w:rsidRPr="00A179D0">
        <w:rPr>
          <w:rFonts w:ascii="Times New Roman" w:eastAsia="Times New Roman" w:hAnsi="Times New Roman" w:cs="Times New Roman"/>
          <w:bCs/>
          <w:sz w:val="24"/>
          <w:szCs w:val="24"/>
          <w:lang w:val="sq-AL"/>
        </w:rPr>
        <w:t>sipas Shtojcës 15.</w:t>
      </w:r>
    </w:p>
    <w:p w:rsidR="00222083" w:rsidRPr="00C04636" w:rsidRDefault="00222083" w:rsidP="00576D7A">
      <w:pPr>
        <w:pStyle w:val="NoSpacing"/>
        <w:rPr>
          <w:rFonts w:ascii="Times New Roman" w:hAnsi="Times New Roman" w:cs="Times New Roman"/>
          <w:sz w:val="24"/>
          <w:szCs w:val="24"/>
          <w:lang w:val="da-DK"/>
        </w:rPr>
      </w:pPr>
    </w:p>
    <w:p w:rsidR="0098297D" w:rsidRPr="0098297D" w:rsidRDefault="0098297D" w:rsidP="0098297D">
      <w:pPr>
        <w:spacing w:after="80"/>
        <w:rPr>
          <w:rFonts w:ascii="Times New Roman" w:eastAsia="Times New Roman" w:hAnsi="Times New Roman" w:cs="Times New Roman"/>
          <w:b/>
          <w:bCs/>
          <w:sz w:val="24"/>
          <w:szCs w:val="24"/>
          <w:lang w:val="da-DK"/>
        </w:rPr>
      </w:pPr>
      <w:r>
        <w:rPr>
          <w:rFonts w:ascii="Times New Roman" w:eastAsia="Times New Roman" w:hAnsi="Times New Roman" w:cs="Times New Roman"/>
          <w:b/>
          <w:sz w:val="24"/>
          <w:szCs w:val="24"/>
          <w:lang w:val="da-DK"/>
        </w:rPr>
        <w:t>3.2</w:t>
      </w:r>
      <w:r w:rsidRPr="0098297D">
        <w:rPr>
          <w:rFonts w:ascii="Times New Roman" w:eastAsia="Times New Roman" w:hAnsi="Times New Roman" w:cs="Times New Roman"/>
          <w:b/>
          <w:sz w:val="24"/>
          <w:szCs w:val="24"/>
          <w:lang w:val="da-DK"/>
        </w:rPr>
        <w:tab/>
        <w:t>Sigurimi i ofertës</w:t>
      </w:r>
      <w:r w:rsidRPr="0098297D">
        <w:rPr>
          <w:rFonts w:ascii="Times New Roman" w:eastAsia="Times New Roman" w:hAnsi="Times New Roman" w:cs="Times New Roman"/>
          <w:sz w:val="24"/>
          <w:szCs w:val="24"/>
          <w:lang w:val="da-DK"/>
        </w:rPr>
        <w:t xml:space="preserve"> Operatori Ekonomik paraqet Formularin e sigurimit të ofertës, sipas Shtojcës 5. </w:t>
      </w:r>
      <w:r w:rsidRPr="0098297D">
        <w:rPr>
          <w:rFonts w:ascii="Times New Roman" w:eastAsia="Times New Roman" w:hAnsi="Times New Roman" w:cs="Times New Roman"/>
          <w:sz w:val="24"/>
          <w:szCs w:val="24"/>
          <w:lang w:val="sq-AL"/>
        </w:rPr>
        <w:t>Ofertuesit ose kandidatët e kualifikuar</w:t>
      </w:r>
      <w:r w:rsidRPr="0098297D">
        <w:rPr>
          <w:rFonts w:ascii="Times New Roman" w:eastAsia="Times New Roman" w:hAnsi="Times New Roman" w:cs="Times New Roman"/>
          <w:b/>
          <w:sz w:val="24"/>
          <w:szCs w:val="24"/>
          <w:lang w:val="sq-AL"/>
        </w:rPr>
        <w:t xml:space="preserve"> (për fazën e dytë)</w:t>
      </w:r>
      <w:r w:rsidRPr="0098297D">
        <w:rPr>
          <w:rFonts w:ascii="Times New Roman" w:eastAsia="Times New Roman" w:hAnsi="Times New Roman" w:cs="Times New Roman"/>
          <w:sz w:val="24"/>
          <w:szCs w:val="24"/>
          <w:lang w:val="sq-AL"/>
        </w:rPr>
        <w:t xml:space="preserve"> duhet të paraqesin sigurimin e ofertës, në vlerën 2% të vlerës së fondit / vlerës së përafërt të  kontratës, të përcaktuar në dokumentet e tenderit, </w:t>
      </w:r>
      <w:r>
        <w:rPr>
          <w:rFonts w:ascii="Times New Roman" w:eastAsia="Times New Roman" w:hAnsi="Times New Roman" w:cs="Times New Roman"/>
          <w:sz w:val="24"/>
          <w:szCs w:val="24"/>
          <w:lang w:val="da-DK"/>
        </w:rPr>
        <w:t xml:space="preserve">10.567.707,52 </w:t>
      </w:r>
      <w:r w:rsidRPr="0098297D">
        <w:rPr>
          <w:rFonts w:ascii="Times New Roman" w:eastAsia="Times New Roman" w:hAnsi="Times New Roman" w:cs="Times New Roman"/>
          <w:sz w:val="24"/>
          <w:szCs w:val="24"/>
          <w:lang w:val="da-DK"/>
        </w:rPr>
        <w:t xml:space="preserve"> Lekë.</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98297D" w:rsidRPr="0098297D" w:rsidRDefault="0098297D" w:rsidP="0098297D">
      <w:pPr>
        <w:autoSpaceDE w:val="0"/>
        <w:autoSpaceDN w:val="0"/>
        <w:adjustRightInd w:val="0"/>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 xml:space="preserve">Operatori Ekonomik paraqet Formularin e sigurimit të ofertës, kur kërkohet, sipas </w:t>
      </w:r>
      <w:r w:rsidRPr="0098297D">
        <w:rPr>
          <w:rFonts w:ascii="Times New Roman" w:eastAsia="Times New Roman" w:hAnsi="Times New Roman" w:cs="Times New Roman"/>
          <w:b/>
          <w:sz w:val="24"/>
          <w:szCs w:val="24"/>
          <w:lang w:val="sq-AL"/>
        </w:rPr>
        <w:t>Shtojcës 6.</w:t>
      </w:r>
      <w:r w:rsidRPr="0098297D">
        <w:rPr>
          <w:rFonts w:ascii="Times New Roman" w:eastAsia="Times New Roman" w:hAnsi="Times New Roman" w:cs="Times New Roman"/>
          <w:sz w:val="24"/>
          <w:szCs w:val="24"/>
          <w:lang w:val="sq-AL"/>
        </w:rPr>
        <w:t xml:space="preserve">  Vlera e kërkuar e sigurimit të ofertës është </w:t>
      </w:r>
      <w:r w:rsidR="00142B2D">
        <w:rPr>
          <w:rFonts w:ascii="Times New Roman" w:eastAsia="Times New Roman" w:hAnsi="Times New Roman" w:cs="Times New Roman"/>
          <w:sz w:val="24"/>
          <w:szCs w:val="24"/>
          <w:lang w:val="da-DK"/>
        </w:rPr>
        <w:t xml:space="preserve">10.567.707,52 </w:t>
      </w:r>
      <w:r w:rsidRPr="0098297D">
        <w:rPr>
          <w:rFonts w:ascii="Times New Roman" w:eastAsia="Times New Roman" w:hAnsi="Times New Roman" w:cs="Times New Roman"/>
          <w:sz w:val="24"/>
          <w:szCs w:val="24"/>
          <w:lang w:val="sq-AL"/>
        </w:rPr>
        <w:t>Lekë (dhjete milion pesëqind e gjashtedhjete e shtate mijë e shtatëqind e shtate pikë pesëdhjetë e dy).</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Në rastet e dorëzimit të ofertës për Lote, vlera e sigurimit të ofertës për secilin nga Lotet është si më poshtë:</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 xml:space="preserve">Loti 1   ______ Lekë </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Loti 2   ______ Lekë</w:t>
      </w:r>
    </w:p>
    <w:p w:rsidR="00222083" w:rsidRPr="00C04636" w:rsidRDefault="00222083" w:rsidP="0098297D">
      <w:pPr>
        <w:spacing w:after="8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Autoriteti/enti kontraktor pranon pagesën e</w:t>
      </w:r>
      <w:r w:rsidRPr="00C04636">
        <w:rPr>
          <w:rFonts w:ascii="Times New Roman" w:eastAsia="Calibri" w:hAnsi="Times New Roman" w:cs="Times New Roman"/>
          <w:sz w:val="24"/>
          <w:szCs w:val="24"/>
          <w:lang w:val="sq-AL"/>
        </w:rPr>
        <w:t xml:space="preserve"> </w:t>
      </w:r>
      <w:r w:rsidRPr="00C04636">
        <w:rPr>
          <w:rFonts w:ascii="Times New Roman" w:eastAsia="Calibri" w:hAnsi="Times New Roman" w:cs="Times New Roman"/>
          <w:bCs/>
          <w:sz w:val="24"/>
          <w:szCs w:val="24"/>
          <w:lang w:val="sq-AL"/>
        </w:rPr>
        <w:t>vlerës së sigurimit të ofertës nga ofertuesi edhe në formën:</w:t>
      </w:r>
    </w:p>
    <w:p w:rsidR="00222083" w:rsidRPr="00C04636" w:rsidRDefault="00222083" w:rsidP="00222083">
      <w:pPr>
        <w:spacing w:after="0" w:line="240" w:lineRule="auto"/>
        <w:ind w:firstLine="34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 xml:space="preserve">i.  garancisë bankare  </w:t>
      </w:r>
      <w:r w:rsidRPr="00C04636">
        <w:rPr>
          <w:rFonts w:ascii="Times New Roman" w:eastAsia="Calibri" w:hAnsi="Times New Roman" w:cs="Times New Roman"/>
          <w:sz w:val="24"/>
          <w:szCs w:val="24"/>
          <w:lang w:val="sq-AL"/>
        </w:rPr>
        <w:t>X</w:t>
      </w:r>
    </w:p>
    <w:p w:rsidR="00222083" w:rsidRPr="00C04636" w:rsidRDefault="00222083" w:rsidP="00222083">
      <w:pPr>
        <w:spacing w:after="0" w:line="240" w:lineRule="auto"/>
        <w:ind w:firstLine="34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 xml:space="preserve">ose  </w:t>
      </w:r>
    </w:p>
    <w:p w:rsidR="00222083" w:rsidRPr="00C04636" w:rsidRDefault="00222083" w:rsidP="00222083">
      <w:pPr>
        <w:spacing w:after="0" w:line="240" w:lineRule="auto"/>
        <w:ind w:firstLine="34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 xml:space="preserve">ii. nga shoqëri sigurimi të licencuara nga autoritetet kompetente </w:t>
      </w:r>
      <w:r w:rsidRPr="00C04636">
        <w:rPr>
          <w:rFonts w:ascii="Times New Roman" w:eastAsia="Calibri" w:hAnsi="Times New Roman" w:cs="Times New Roman"/>
          <w:sz w:val="24"/>
          <w:szCs w:val="24"/>
          <w:lang w:val="sq-AL"/>
        </w:rPr>
        <w:t>X</w:t>
      </w: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i/>
          <w:sz w:val="24"/>
          <w:szCs w:val="24"/>
          <w:lang w:val="sq-AL"/>
        </w:rPr>
        <w:lastRenderedPageBreak/>
        <w:t>Seksioni</w:t>
      </w:r>
      <w:r w:rsidRPr="00C04636">
        <w:rPr>
          <w:rFonts w:ascii="Times New Roman" w:eastAsia="Times New Roman" w:hAnsi="Times New Roman" w:cs="Times New Roman"/>
          <w:b/>
          <w:bCs/>
          <w:sz w:val="24"/>
          <w:szCs w:val="24"/>
          <w:lang w:val="sq-AL"/>
        </w:rPr>
        <w:t xml:space="preserve"> 4 </w:t>
      </w:r>
      <w:r w:rsidRPr="00C04636">
        <w:rPr>
          <w:rFonts w:ascii="Times New Roman" w:eastAsia="Times New Roman" w:hAnsi="Times New Roman" w:cs="Times New Roman"/>
          <w:b/>
          <w:bCs/>
          <w:sz w:val="24"/>
          <w:szCs w:val="24"/>
          <w:u w:val="single"/>
          <w:lang w:val="sq-AL"/>
        </w:rPr>
        <w:t>Procedura</w:t>
      </w: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p>
    <w:p w:rsidR="00222083" w:rsidRPr="00C04636" w:rsidRDefault="00222083" w:rsidP="00222083">
      <w:pPr>
        <w:spacing w:after="80" w:line="240" w:lineRule="auto"/>
        <w:rPr>
          <w:rFonts w:ascii="Times New Roman" w:eastAsia="Times New Roman" w:hAnsi="Times New Roman" w:cs="Times New Roman"/>
          <w:bCs/>
          <w:sz w:val="24"/>
          <w:szCs w:val="24"/>
          <w:lang w:val="sq-AL"/>
        </w:rPr>
      </w:pPr>
      <w:r w:rsidRPr="00C04636">
        <w:rPr>
          <w:rFonts w:ascii="Times New Roman" w:eastAsia="Times New Roman" w:hAnsi="Times New Roman" w:cs="Times New Roman"/>
          <w:b/>
          <w:bCs/>
          <w:sz w:val="24"/>
          <w:szCs w:val="24"/>
          <w:lang w:val="sq-AL"/>
        </w:rPr>
        <w:t>4.1</w:t>
      </w:r>
      <w:r w:rsidRPr="00C04636">
        <w:rPr>
          <w:rFonts w:ascii="Times New Roman" w:eastAsia="Times New Roman" w:hAnsi="Times New Roman" w:cs="Times New Roman"/>
          <w:b/>
          <w:bCs/>
          <w:sz w:val="24"/>
          <w:szCs w:val="24"/>
          <w:lang w:val="sq-AL"/>
        </w:rPr>
        <w:tab/>
        <w:t xml:space="preserve">Lloji i procedurës: </w:t>
      </w:r>
      <w:r w:rsidRPr="00C04636">
        <w:rPr>
          <w:rFonts w:ascii="Times New Roman" w:eastAsia="Times New Roman" w:hAnsi="Times New Roman" w:cs="Times New Roman"/>
          <w:bCs/>
          <w:sz w:val="24"/>
          <w:szCs w:val="24"/>
          <w:lang w:val="sq-AL"/>
        </w:rPr>
        <w:t>Procedurë</w:t>
      </w: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Cs/>
          <w:sz w:val="24"/>
          <w:szCs w:val="24"/>
          <w:lang w:val="sq-AL"/>
        </w:rPr>
        <w:t>e kufizuar</w:t>
      </w:r>
      <w:r w:rsidR="008A5D79" w:rsidRPr="00C04636">
        <w:rPr>
          <w:rFonts w:ascii="Times New Roman" w:eastAsia="Times New Roman" w:hAnsi="Times New Roman" w:cs="Times New Roman"/>
          <w:bCs/>
          <w:sz w:val="24"/>
          <w:szCs w:val="24"/>
          <w:lang w:val="sq-AL"/>
        </w:rPr>
        <w:t>, e klasifikuar në nivelin “I Kufizuar”.</w:t>
      </w:r>
    </w:p>
    <w:p w:rsidR="00222083" w:rsidRPr="00C04636" w:rsidRDefault="00222083" w:rsidP="00222083">
      <w:pPr>
        <w:spacing w:after="80" w:line="240" w:lineRule="auto"/>
        <w:rPr>
          <w:rFonts w:ascii="Times New Roman" w:eastAsia="Times New Roman" w:hAnsi="Times New Roman" w:cs="Times New Roman"/>
          <w:bCs/>
          <w:sz w:val="24"/>
          <w:szCs w:val="24"/>
          <w:lang w:val="sq-AL"/>
        </w:rPr>
      </w:pPr>
    </w:p>
    <w:p w:rsidR="00222083" w:rsidRPr="00C04636" w:rsidRDefault="00222083" w:rsidP="00222083">
      <w:pPr>
        <w:spacing w:after="0" w:line="240" w:lineRule="auto"/>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Procedurë prokurimi e rishpallur</w:t>
      </w:r>
    </w:p>
    <w:p w:rsidR="00576D7A" w:rsidRPr="00C04636" w:rsidRDefault="00576D7A" w:rsidP="00222083">
      <w:pPr>
        <w:spacing w:after="0" w:line="240" w:lineRule="auto"/>
        <w:jc w:val="both"/>
        <w:rPr>
          <w:rFonts w:ascii="Times New Roman" w:eastAsia="Times New Roman" w:hAnsi="Times New Roman" w:cs="Times New Roman"/>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0" w:line="240" w:lineRule="auto"/>
        <w:jc w:val="both"/>
        <w:rPr>
          <w:rFonts w:ascii="Times New Roman" w:eastAsia="Times New Roman" w:hAnsi="Times New Roman" w:cs="Times New Roman"/>
          <w:sz w:val="24"/>
          <w:szCs w:val="24"/>
          <w:lang w:val="it-IT"/>
        </w:rPr>
      </w:pPr>
    </w:p>
    <w:p w:rsidR="00222083" w:rsidRPr="00C04636" w:rsidRDefault="00222083" w:rsidP="00222083">
      <w:pPr>
        <w:spacing w:after="0" w:line="240" w:lineRule="auto"/>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it-IT"/>
        </w:rPr>
        <w:t>Nëse është procedurë e rishpallur të plotësohen të</w:t>
      </w:r>
      <w:r w:rsidRPr="00C04636">
        <w:rPr>
          <w:rFonts w:ascii="Times New Roman" w:eastAsia="Times New Roman" w:hAnsi="Times New Roman" w:cs="Times New Roman"/>
          <w:sz w:val="24"/>
          <w:szCs w:val="24"/>
          <w:lang w:val="da-DK"/>
        </w:rPr>
        <w:t xml:space="preserve"> dhënat identifikuese të procedurës së anuluar:</w:t>
      </w:r>
    </w:p>
    <w:p w:rsidR="00222083" w:rsidRPr="00C04636" w:rsidRDefault="00222083" w:rsidP="00222083">
      <w:pPr>
        <w:spacing w:after="0" w:line="240" w:lineRule="auto"/>
        <w:jc w:val="both"/>
        <w:rPr>
          <w:rFonts w:ascii="Times New Roman" w:eastAsia="Times New Roman" w:hAnsi="Times New Roman" w:cs="Times New Roman"/>
          <w:sz w:val="24"/>
          <w:szCs w:val="24"/>
          <w:lang w:val="da-DK"/>
        </w:rPr>
      </w:pPr>
    </w:p>
    <w:p w:rsidR="00222083" w:rsidRPr="00C04636" w:rsidRDefault="00222083" w:rsidP="000823AA">
      <w:pPr>
        <w:spacing w:after="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a) Numri i referencës (</w:t>
      </w:r>
      <w:r w:rsidRPr="00C04636">
        <w:rPr>
          <w:rFonts w:ascii="Times New Roman" w:eastAsia="Times New Roman" w:hAnsi="Times New Roman" w:cs="Times New Roman"/>
          <w:i/>
          <w:sz w:val="24"/>
          <w:szCs w:val="24"/>
          <w:lang w:val="da-DK"/>
        </w:rPr>
        <w:t>nr.datë i urdhërit te prokurimit</w:t>
      </w:r>
      <w:r w:rsidRPr="00C04636">
        <w:rPr>
          <w:rFonts w:ascii="Times New Roman" w:eastAsia="Times New Roman" w:hAnsi="Times New Roman" w:cs="Times New Roman"/>
          <w:sz w:val="24"/>
          <w:szCs w:val="24"/>
          <w:lang w:val="da-DK"/>
        </w:rPr>
        <w:t>) të procedurës së prokurimit të anulluar _____________________________________________</w:t>
      </w:r>
      <w:r w:rsidR="000823AA" w:rsidRPr="00C04636">
        <w:rPr>
          <w:rFonts w:ascii="Times New Roman" w:eastAsia="Times New Roman" w:hAnsi="Times New Roman" w:cs="Times New Roman"/>
          <w:sz w:val="24"/>
          <w:szCs w:val="24"/>
          <w:lang w:val="da-DK"/>
        </w:rPr>
        <w:t>____________________________</w:t>
      </w:r>
    </w:p>
    <w:p w:rsidR="00222083" w:rsidRPr="00C04636" w:rsidRDefault="00222083" w:rsidP="000823AA">
      <w:pPr>
        <w:spacing w:after="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b) Objekti i prokurimit të procedurës së prokurimi të anulluar __________________________</w:t>
      </w:r>
    </w:p>
    <w:p w:rsidR="00222083" w:rsidRPr="00C04636" w:rsidRDefault="00222083" w:rsidP="000823AA">
      <w:pPr>
        <w:tabs>
          <w:tab w:val="left" w:pos="270"/>
        </w:tabs>
        <w:spacing w:after="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c)Fondi limit i procedurës së prokurimit të anulluar __________________________________</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4C76FD" w:rsidRPr="00C04636"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Kjo procedurë prokurimi </w:t>
      </w:r>
      <w:r w:rsidR="008A5D79" w:rsidRPr="00C04636">
        <w:rPr>
          <w:rFonts w:ascii="Times New Roman" w:eastAsia="Times New Roman" w:hAnsi="Times New Roman" w:cs="Times New Roman"/>
          <w:sz w:val="24"/>
          <w:szCs w:val="24"/>
          <w:lang w:val="sq-AL"/>
        </w:rPr>
        <w:t xml:space="preserve">është e klasifikuar në nivelin </w:t>
      </w:r>
      <w:r w:rsidR="008A5D79" w:rsidRPr="00372A8B">
        <w:rPr>
          <w:rFonts w:ascii="Times New Roman" w:eastAsia="Times New Roman" w:hAnsi="Times New Roman" w:cs="Times New Roman"/>
          <w:sz w:val="24"/>
          <w:szCs w:val="24"/>
          <w:lang w:val="sq-AL"/>
        </w:rPr>
        <w:t>“I Kufizuar”</w:t>
      </w:r>
      <w:r w:rsidR="008A5D79" w:rsidRPr="00C04636">
        <w:rPr>
          <w:rFonts w:ascii="Times New Roman" w:eastAsia="Times New Roman" w:hAnsi="Times New Roman" w:cs="Times New Roman"/>
          <w:sz w:val="24"/>
          <w:szCs w:val="24"/>
          <w:lang w:val="sq-AL"/>
        </w:rPr>
        <w:t xml:space="preserve"> </w:t>
      </w:r>
      <w:r w:rsidR="00D46506" w:rsidRPr="00C04636">
        <w:rPr>
          <w:rFonts w:ascii="Times New Roman" w:eastAsia="Times New Roman" w:hAnsi="Times New Roman" w:cs="Times New Roman"/>
          <w:sz w:val="24"/>
          <w:szCs w:val="24"/>
          <w:lang w:val="sq-AL"/>
        </w:rPr>
        <w:t>dhe do të zhvillohet bazuar  në</w:t>
      </w:r>
      <w:r w:rsidRPr="00C04636">
        <w:rPr>
          <w:rFonts w:ascii="Times New Roman" w:eastAsia="Times New Roman" w:hAnsi="Times New Roman" w:cs="Times New Roman"/>
          <w:sz w:val="24"/>
          <w:szCs w:val="24"/>
          <w:lang w:val="sq-AL"/>
        </w:rPr>
        <w:t>:</w:t>
      </w:r>
      <w:r w:rsidR="008A5D79" w:rsidRPr="00C04636">
        <w:rPr>
          <w:rFonts w:ascii="Times New Roman" w:eastAsia="Times New Roman" w:hAnsi="Times New Roman" w:cs="Times New Roman"/>
          <w:sz w:val="24"/>
          <w:szCs w:val="24"/>
          <w:lang w:val="sq-AL"/>
        </w:rPr>
        <w:t xml:space="preserve"> </w:t>
      </w:r>
    </w:p>
    <w:p w:rsidR="004C76FD" w:rsidRPr="00C04636"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p>
    <w:p w:rsidR="004C76FD" w:rsidRPr="00C04636" w:rsidRDefault="004C76FD"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Ligjin nr. 36/2020 “Për prokurimet në fushën e mbrojtjes dhe të sigurisë”;</w:t>
      </w:r>
    </w:p>
    <w:p w:rsidR="004C76FD" w:rsidRPr="00C04636" w:rsidRDefault="004C76FD"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Ligjin nr. 10/2023 “Për informacionin e klasifikuar”;</w:t>
      </w:r>
    </w:p>
    <w:p w:rsidR="004C76FD" w:rsidRPr="00C04636" w:rsidRDefault="004C76FD"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VKM nr. 1170, datë 24.12.2020 “Për miratimin e rregullave të prokurimit në fushën e mbrojtjes dhe të sigurisë”;</w:t>
      </w:r>
    </w:p>
    <w:p w:rsidR="004C76FD" w:rsidRPr="00372A8B" w:rsidRDefault="00372A8B"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372A8B">
        <w:rPr>
          <w:rFonts w:ascii="Times New Roman" w:eastAsia="Times New Roman" w:hAnsi="Times New Roman" w:cs="Times New Roman"/>
          <w:sz w:val="24"/>
          <w:szCs w:val="24"/>
          <w:lang w:val="sq-AL"/>
        </w:rPr>
        <w:t>VKM nr. 659, datë 23.10.2024</w:t>
      </w:r>
      <w:r w:rsidR="004C76FD" w:rsidRPr="00372A8B">
        <w:rPr>
          <w:rFonts w:ascii="Times New Roman" w:eastAsia="Times New Roman" w:hAnsi="Times New Roman" w:cs="Times New Roman"/>
          <w:sz w:val="24"/>
          <w:szCs w:val="24"/>
          <w:lang w:val="sq-AL"/>
        </w:rPr>
        <w:t xml:space="preserve"> “Për </w:t>
      </w:r>
      <w:r w:rsidRPr="00372A8B">
        <w:rPr>
          <w:rFonts w:ascii="Times New Roman" w:eastAsia="Times New Roman" w:hAnsi="Times New Roman" w:cs="Times New Roman"/>
          <w:sz w:val="24"/>
          <w:szCs w:val="24"/>
          <w:lang w:val="sq-AL"/>
        </w:rPr>
        <w:t>miratimin e rregullores</w:t>
      </w:r>
      <w:r w:rsidR="004C76FD" w:rsidRPr="00372A8B">
        <w:rPr>
          <w:rFonts w:ascii="Times New Roman" w:eastAsia="Times New Roman" w:hAnsi="Times New Roman" w:cs="Times New Roman"/>
          <w:sz w:val="24"/>
          <w:szCs w:val="24"/>
          <w:lang w:val="sq-AL"/>
        </w:rPr>
        <w:t xml:space="preserve">, </w:t>
      </w:r>
      <w:r w:rsidRPr="00372A8B">
        <w:rPr>
          <w:rFonts w:ascii="Times New Roman" w:eastAsia="Times New Roman" w:hAnsi="Times New Roman" w:cs="Times New Roman"/>
          <w:sz w:val="24"/>
          <w:szCs w:val="24"/>
          <w:lang w:val="sq-AL"/>
        </w:rPr>
        <w:t xml:space="preserve">per sigurine industriale </w:t>
      </w:r>
      <w:r w:rsidR="004C76FD" w:rsidRPr="00372A8B">
        <w:rPr>
          <w:rFonts w:ascii="Times New Roman" w:eastAsia="Times New Roman" w:hAnsi="Times New Roman" w:cs="Times New Roman"/>
          <w:sz w:val="24"/>
          <w:szCs w:val="24"/>
          <w:lang w:val="sq-AL"/>
        </w:rPr>
        <w:t>procedurat</w:t>
      </w:r>
      <w:r w:rsidRPr="00372A8B">
        <w:rPr>
          <w:rFonts w:ascii="Times New Roman" w:eastAsia="Times New Roman" w:hAnsi="Times New Roman" w:cs="Times New Roman"/>
          <w:sz w:val="24"/>
          <w:szCs w:val="24"/>
          <w:lang w:val="sq-AL"/>
        </w:rPr>
        <w:t>, rregullat, procedurat</w:t>
      </w:r>
      <w:r w:rsidR="004C76FD" w:rsidRPr="00372A8B">
        <w:rPr>
          <w:rFonts w:ascii="Times New Roman" w:eastAsia="Times New Roman" w:hAnsi="Times New Roman" w:cs="Times New Roman"/>
          <w:sz w:val="24"/>
          <w:szCs w:val="24"/>
          <w:lang w:val="sq-AL"/>
        </w:rPr>
        <w:t xml:space="preserve"> dhe kërkesat për mbrojtjen e informacionit të klasifikuar gjatë prokurimit në fushën e mbrojtjes dhe të sigurisë”</w:t>
      </w:r>
      <w:r w:rsidR="00D9083A" w:rsidRPr="00372A8B">
        <w:rPr>
          <w:rFonts w:ascii="Times New Roman" w:eastAsia="Times New Roman" w:hAnsi="Times New Roman" w:cs="Times New Roman"/>
          <w:sz w:val="24"/>
          <w:szCs w:val="24"/>
          <w:lang w:val="sq-AL"/>
        </w:rPr>
        <w:t>;</w:t>
      </w:r>
    </w:p>
    <w:p w:rsidR="00D9083A" w:rsidRPr="00C04636"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C04636"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dhe përfshin dy faza kryesore :</w:t>
      </w:r>
    </w:p>
    <w:p w:rsidR="00D9083A" w:rsidRPr="00C04636" w:rsidRDefault="00D9083A" w:rsidP="00222083">
      <w:pPr>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Faza 1</w:t>
      </w:r>
      <w:r w:rsidRPr="00C04636">
        <w:rPr>
          <w:rFonts w:ascii="Times New Roman" w:eastAsia="Times New Roman" w:hAnsi="Times New Roman" w:cs="Times New Roman"/>
          <w:sz w:val="24"/>
          <w:szCs w:val="24"/>
          <w:lang w:val="sq-AL"/>
        </w:rPr>
        <w:t xml:space="preserve"> </w:t>
      </w:r>
      <w:r w:rsidR="004C76FD" w:rsidRPr="00C04636">
        <w:rPr>
          <w:rFonts w:ascii="Times New Roman" w:eastAsia="Times New Roman" w:hAnsi="Times New Roman" w:cs="Times New Roman"/>
          <w:sz w:val="24"/>
          <w:szCs w:val="24"/>
          <w:lang w:val="sq-AL"/>
        </w:rPr>
        <w:t>-</w:t>
      </w:r>
      <w:r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b/>
          <w:sz w:val="24"/>
          <w:szCs w:val="24"/>
          <w:lang w:val="sq-AL"/>
        </w:rPr>
        <w:t>Parakualifikimi dhe përzgjedhja e kandidatëve</w:t>
      </w:r>
      <w:r w:rsidR="004C76FD"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sz w:val="24"/>
          <w:szCs w:val="24"/>
          <w:lang w:val="sq-AL"/>
        </w:rPr>
        <w:t>:</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C04636" w:rsidRDefault="00222083" w:rsidP="00C83799">
      <w:pPr>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Faza e parë (para kualifikimi) ka të bëjë me përzgjedhjen e kandidatëve, përpara dërgimit të ftesës për ofertë nga AK-ja. Para kualifikimi i ofertuesve është një proces i ndryshëm nga procedura e vlerësimit të ofertave, e cila përqendrohet në çmimin dhe kriteret e përcaktuara në dokumentet e tenderit. </w:t>
      </w:r>
    </w:p>
    <w:p w:rsidR="00222083" w:rsidRPr="00C04636" w:rsidRDefault="00222083" w:rsidP="00222083">
      <w:pPr>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Procesi i para kualifikimit do të bëhet duke u përqendruar në vlerësimin e përvojës dhe aftësinë e kandidatëve për të zbatuar në mënyrë të kënaqshme kontratën konkrete. Qëllimi kryesor i para kualifikimit është përzgjedhja e atyre kontraktorëve/furnitorëve, kualifikimet dhe përvoja e të cilëve minimizon rrezikun e mosekzekutimit, sipas projektit/kontratës së propozuar.</w:t>
      </w:r>
    </w:p>
    <w:p w:rsidR="00222083" w:rsidRPr="00C04636" w:rsidRDefault="00222083" w:rsidP="00222083">
      <w:pPr>
        <w:spacing w:after="0"/>
        <w:jc w:val="both"/>
        <w:rPr>
          <w:rFonts w:ascii="Times New Roman" w:eastAsia="Times New Roman" w:hAnsi="Times New Roman" w:cs="Times New Roman"/>
          <w:sz w:val="24"/>
          <w:szCs w:val="24"/>
          <w:lang w:val="sq-AL"/>
        </w:rPr>
      </w:pPr>
    </w:p>
    <w:p w:rsidR="00222083" w:rsidRPr="00C04636" w:rsidRDefault="00222083"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Kriteret për përzgjedhjen e kandidatëve në Fazën e Parë, janë përkatësisht si më poshtë</w:t>
      </w:r>
      <w:r w:rsidR="004C76FD"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t>:</w:t>
      </w:r>
    </w:p>
    <w:p w:rsidR="00545945" w:rsidRPr="00C04636" w:rsidRDefault="00545945"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545945" w:rsidRPr="00C04636" w:rsidRDefault="00545945" w:rsidP="00C04636">
      <w:pPr>
        <w:pStyle w:val="ListParagraph"/>
        <w:numPr>
          <w:ilvl w:val="0"/>
          <w:numId w:val="6"/>
        </w:numPr>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Operatorët ekonomikë </w:t>
      </w:r>
      <w:r w:rsidRPr="00C04636">
        <w:rPr>
          <w:rFonts w:ascii="Times New Roman" w:eastAsia="Times New Roman" w:hAnsi="Times New Roman" w:cs="Times New Roman"/>
          <w:sz w:val="24"/>
          <w:szCs w:val="24"/>
        </w:rPr>
        <w:t>pjesëmarrës</w:t>
      </w:r>
      <w:r w:rsidRPr="00C04636">
        <w:rPr>
          <w:rFonts w:ascii="Times New Roman" w:eastAsia="Times New Roman" w:hAnsi="Times New Roman" w:cs="Times New Roman"/>
          <w:sz w:val="24"/>
          <w:szCs w:val="24"/>
          <w:lang w:val="sq-AL"/>
        </w:rPr>
        <w:t xml:space="preserve"> duhet të paraqesin :</w:t>
      </w:r>
    </w:p>
    <w:p w:rsidR="00545945" w:rsidRPr="00C04636" w:rsidRDefault="00545945" w:rsidP="00545945">
      <w:pPr>
        <w:pStyle w:val="ListParagraph"/>
        <w:spacing w:after="0" w:line="240" w:lineRule="auto"/>
        <w:jc w:val="both"/>
        <w:rPr>
          <w:rFonts w:ascii="Times New Roman" w:eastAsia="Times New Roman" w:hAnsi="Times New Roman" w:cs="Times New Roman"/>
          <w:sz w:val="24"/>
          <w:szCs w:val="24"/>
          <w:lang w:val="sq-AL"/>
        </w:rPr>
      </w:pP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autorizimin e administratorit të shoqërisë për përfaqësimin në procedurën e prokurimit;</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kopje të kartës së identitetit ose pasaportës për administratorin/personelin e autorizuar;</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vërtetimin e lëshuar nga Gjykata për administratorin/personelin e autorizuar;</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lastRenderedPageBreak/>
        <w:t>vërtetimin e lëshuar nga Prokuroria për administratorin/personelin e autorizuar;</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vërtetimin e lëshuar nga zyra e Përmbarimit për administratorin/personelin e autorizuar;</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dëshminë e penalitetit për administratorin/personelin e autorizuar;</w:t>
      </w:r>
    </w:p>
    <w:p w:rsidR="00545945" w:rsidRPr="00C04636" w:rsidRDefault="00545945" w:rsidP="00545945">
      <w:pPr>
        <w:spacing w:after="0"/>
        <w:ind w:left="360"/>
        <w:jc w:val="both"/>
        <w:rPr>
          <w:rFonts w:ascii="Times New Roman" w:eastAsia="Calibri" w:hAnsi="Times New Roman" w:cs="Times New Roman"/>
          <w:b/>
          <w:bCs/>
          <w:sz w:val="24"/>
          <w:szCs w:val="24"/>
          <w:lang w:val="sq-AL"/>
        </w:rPr>
      </w:pPr>
    </w:p>
    <w:p w:rsidR="00545945" w:rsidRPr="00C04636" w:rsidRDefault="00545945" w:rsidP="00545945">
      <w:pPr>
        <w:pStyle w:val="NoSpacing"/>
        <w:rPr>
          <w:rFonts w:ascii="Times New Roman" w:hAnsi="Times New Roman" w:cs="Times New Roman"/>
          <w:sz w:val="24"/>
          <w:szCs w:val="24"/>
          <w:lang w:val="sq-AL"/>
        </w:rPr>
      </w:pPr>
    </w:p>
    <w:p w:rsidR="009C5D1A" w:rsidRPr="00C04636" w:rsidRDefault="00D22267" w:rsidP="00CA7442">
      <w:pPr>
        <w:spacing w:after="0"/>
        <w:ind w:left="360"/>
        <w:jc w:val="both"/>
        <w:rPr>
          <w:rFonts w:ascii="Times New Roman" w:eastAsia="Calibri" w:hAnsi="Times New Roman" w:cs="Times New Roman"/>
          <w:sz w:val="24"/>
          <w:szCs w:val="24"/>
        </w:rPr>
      </w:pPr>
      <w:r w:rsidRPr="00C04636">
        <w:rPr>
          <w:rFonts w:ascii="Times New Roman" w:eastAsia="Calibri" w:hAnsi="Times New Roman" w:cs="Times New Roman"/>
          <w:b/>
          <w:sz w:val="24"/>
          <w:szCs w:val="24"/>
          <w:lang w:val="sq-AL"/>
        </w:rPr>
        <w:t>Shënim :</w:t>
      </w:r>
      <w:r w:rsidRPr="00C04636">
        <w:rPr>
          <w:rFonts w:ascii="Times New Roman" w:eastAsia="Calibri" w:hAnsi="Times New Roman" w:cs="Times New Roman"/>
          <w:sz w:val="24"/>
          <w:szCs w:val="24"/>
          <w:lang w:val="sq-AL"/>
        </w:rPr>
        <w:t xml:space="preserve"> </w:t>
      </w:r>
      <w:r w:rsidR="00CA7442">
        <w:rPr>
          <w:rFonts w:ascii="Times New Roman" w:eastAsia="Calibri" w:hAnsi="Times New Roman" w:cs="Times New Roman"/>
          <w:sz w:val="24"/>
          <w:szCs w:val="24"/>
          <w:lang w:val="sq-AL"/>
        </w:rPr>
        <w:t>Perfaqesuesi i operatorit Ekonomik ne momentin e depozitimit te dokumentacionit te kerkuar do te nenshkruaj</w:t>
      </w:r>
      <w:r w:rsidR="00C60AC6">
        <w:rPr>
          <w:rFonts w:ascii="Times New Roman" w:eastAsia="Calibri" w:hAnsi="Times New Roman" w:cs="Times New Roman"/>
          <w:sz w:val="24"/>
          <w:szCs w:val="24"/>
          <w:lang w:val="sq-AL"/>
        </w:rPr>
        <w:t>e</w:t>
      </w:r>
      <w:r w:rsidR="00CA7442">
        <w:rPr>
          <w:rFonts w:ascii="Times New Roman" w:eastAsia="Calibri" w:hAnsi="Times New Roman" w:cs="Times New Roman"/>
          <w:sz w:val="24"/>
          <w:szCs w:val="24"/>
          <w:lang w:val="sq-AL"/>
        </w:rPr>
        <w:t xml:space="preserve"> nje deklarate mbi informacionin e klasifikuar.</w:t>
      </w:r>
    </w:p>
    <w:p w:rsidR="00222083" w:rsidRPr="00C04636" w:rsidRDefault="00222083" w:rsidP="004C76FD">
      <w:pPr>
        <w:autoSpaceDE w:val="0"/>
        <w:autoSpaceDN w:val="0"/>
        <w:adjustRightInd w:val="0"/>
        <w:spacing w:after="0"/>
        <w:jc w:val="both"/>
        <w:rPr>
          <w:rFonts w:ascii="Times New Roman" w:eastAsia="Times New Roman" w:hAnsi="Times New Roman" w:cs="Times New Roman"/>
          <w:sz w:val="24"/>
          <w:szCs w:val="24"/>
          <w:lang w:val="sq-AL"/>
        </w:rPr>
      </w:pPr>
    </w:p>
    <w:p w:rsidR="00276CBE" w:rsidRPr="00C04636" w:rsidRDefault="00276CBE" w:rsidP="00C04636">
      <w:pPr>
        <w:pStyle w:val="ListParagraph"/>
        <w:numPr>
          <w:ilvl w:val="0"/>
          <w:numId w:val="6"/>
        </w:numPr>
        <w:spacing w:after="0"/>
        <w:jc w:val="both"/>
        <w:rPr>
          <w:rFonts w:ascii="Times New Roman" w:eastAsia="Times New Roman" w:hAnsi="Times New Roman" w:cs="Times New Roman"/>
          <w:sz w:val="24"/>
          <w:szCs w:val="24"/>
          <w:lang w:eastAsia="it-IT"/>
        </w:rPr>
      </w:pPr>
      <w:r w:rsidRPr="00C04636">
        <w:rPr>
          <w:rFonts w:ascii="Times New Roman" w:eastAsia="Times New Roman" w:hAnsi="Times New Roman" w:cs="Times New Roman"/>
          <w:sz w:val="24"/>
          <w:szCs w:val="24"/>
          <w:lang w:val="sq-AL"/>
        </w:rPr>
        <w:t xml:space="preserve">Operatorët ekonomikë </w:t>
      </w:r>
      <w:r w:rsidRPr="00C04636">
        <w:rPr>
          <w:rFonts w:ascii="Times New Roman" w:eastAsia="Times New Roman" w:hAnsi="Times New Roman" w:cs="Times New Roman"/>
          <w:sz w:val="24"/>
          <w:szCs w:val="24"/>
        </w:rPr>
        <w:t>pjesëmarrës</w:t>
      </w:r>
      <w:r w:rsidRPr="00C04636">
        <w:rPr>
          <w:rFonts w:ascii="Times New Roman" w:eastAsia="Times New Roman" w:hAnsi="Times New Roman" w:cs="Times New Roman"/>
          <w:sz w:val="24"/>
          <w:szCs w:val="24"/>
          <w:lang w:val="sq-AL"/>
        </w:rPr>
        <w:t xml:space="preserve"> duhet të paraqesin deklaratën për paraqitje oferte të pavarur, sipas Shtojcës 4; </w:t>
      </w:r>
      <w:r w:rsidR="00222083" w:rsidRPr="00C04636">
        <w:rPr>
          <w:rFonts w:ascii="Times New Roman" w:eastAsia="Times New Roman" w:hAnsi="Times New Roman" w:cs="Times New Roman"/>
          <w:bCs/>
          <w:sz w:val="24"/>
          <w:szCs w:val="24"/>
          <w:lang w:val="sq-AL" w:eastAsia="it-IT"/>
        </w:rPr>
        <w:t>deklaratën mbi përmbushjen e kritereve të përgjithshme, sipas Shtojcës 13</w:t>
      </w:r>
      <w:r w:rsidRPr="00C04636">
        <w:rPr>
          <w:rFonts w:ascii="Times New Roman" w:eastAsia="Times New Roman" w:hAnsi="Times New Roman" w:cs="Times New Roman"/>
          <w:sz w:val="24"/>
          <w:szCs w:val="24"/>
          <w:lang w:val="sq-AL" w:eastAsia="it-IT"/>
        </w:rPr>
        <w:t>; deklaratën mbi konfliktin e interesit, sipas Shtojcës 10 dhe deklaratën mbi garantimin e zbatueshmërisë së dispozitave ligjore në marrëdhëniet e punës, sipas shtojcës 14, të dokumenteve të tenderit të publikuara nga APP, në seksionin Legjislacioni/ Prokurime në fushën e mbrojtjes dhe sigurisë, rubrika DST “</w:t>
      </w:r>
      <w:r w:rsidR="00222083" w:rsidRPr="00C04636">
        <w:rPr>
          <w:rFonts w:ascii="Times New Roman" w:eastAsia="Times New Roman" w:hAnsi="Times New Roman" w:cs="Times New Roman"/>
          <w:bCs/>
          <w:sz w:val="24"/>
          <w:szCs w:val="24"/>
          <w:lang w:val="sq-AL" w:eastAsia="it-IT"/>
        </w:rPr>
        <w:t>Procedurë_e_Kufizuar</w:t>
      </w:r>
      <w:r w:rsidRPr="00C04636">
        <w:rPr>
          <w:rFonts w:ascii="Times New Roman" w:eastAsia="Times New Roman" w:hAnsi="Times New Roman" w:cs="Times New Roman"/>
          <w:bCs/>
          <w:sz w:val="24"/>
          <w:szCs w:val="24"/>
          <w:lang w:val="sq-AL" w:eastAsia="it-IT"/>
        </w:rPr>
        <w:t xml:space="preserve"> </w:t>
      </w:r>
      <w:r w:rsidR="00222083" w:rsidRPr="00C04636">
        <w:rPr>
          <w:rFonts w:ascii="Times New Roman" w:eastAsia="Times New Roman" w:hAnsi="Times New Roman" w:cs="Times New Roman"/>
          <w:bCs/>
          <w:sz w:val="24"/>
          <w:szCs w:val="24"/>
          <w:lang w:val="sq-AL" w:eastAsia="it-IT"/>
        </w:rPr>
        <w:t>_Punë</w:t>
      </w:r>
      <w:r w:rsidRPr="00C04636">
        <w:rPr>
          <w:rFonts w:ascii="Times New Roman" w:eastAsia="Times New Roman" w:hAnsi="Times New Roman" w:cs="Times New Roman"/>
          <w:sz w:val="24"/>
          <w:szCs w:val="24"/>
          <w:lang w:val="sq-AL" w:eastAsia="it-IT"/>
        </w:rPr>
        <w:t>”.</w:t>
      </w:r>
    </w:p>
    <w:p w:rsidR="00276CBE" w:rsidRPr="00C04636" w:rsidRDefault="00276CBE" w:rsidP="00276CBE">
      <w:pPr>
        <w:pStyle w:val="ListParagraph"/>
        <w:spacing w:after="0"/>
        <w:jc w:val="both"/>
        <w:rPr>
          <w:rFonts w:ascii="Times New Roman" w:eastAsia="Times New Roman" w:hAnsi="Times New Roman" w:cs="Times New Roman"/>
          <w:sz w:val="24"/>
          <w:szCs w:val="24"/>
          <w:lang w:eastAsia="it-IT"/>
        </w:rPr>
      </w:pPr>
    </w:p>
    <w:p w:rsidR="00276CBE" w:rsidRPr="00C04636" w:rsidRDefault="00276CBE" w:rsidP="00C04636">
      <w:pPr>
        <w:pStyle w:val="ListParagraph"/>
        <w:numPr>
          <w:ilvl w:val="0"/>
          <w:numId w:val="6"/>
        </w:numPr>
        <w:spacing w:after="0"/>
        <w:jc w:val="both"/>
        <w:rPr>
          <w:rFonts w:ascii="Times New Roman" w:eastAsia="Times New Roman" w:hAnsi="Times New Roman" w:cs="Times New Roman"/>
          <w:sz w:val="24"/>
          <w:szCs w:val="24"/>
          <w:lang w:eastAsia="it-IT"/>
        </w:rPr>
      </w:pPr>
      <w:r w:rsidRPr="00C04636">
        <w:rPr>
          <w:rFonts w:ascii="Times New Roman" w:eastAsia="Times New Roman" w:hAnsi="Times New Roman" w:cs="Times New Roman"/>
          <w:sz w:val="24"/>
          <w:szCs w:val="24"/>
          <w:lang w:val="da-DK"/>
        </w:rPr>
        <w:t xml:space="preserve">Operatorët ekonomikë </w:t>
      </w:r>
      <w:r w:rsidRPr="00C04636">
        <w:rPr>
          <w:rFonts w:ascii="Times New Roman" w:eastAsia="Times New Roman" w:hAnsi="Times New Roman" w:cs="Times New Roman"/>
          <w:sz w:val="24"/>
          <w:szCs w:val="24"/>
        </w:rPr>
        <w:t>pjesëmarrës</w:t>
      </w:r>
      <w:r w:rsidRPr="00C04636">
        <w:rPr>
          <w:rFonts w:ascii="Times New Roman" w:eastAsia="Times New Roman" w:hAnsi="Times New Roman" w:cs="Times New Roman"/>
          <w:sz w:val="24"/>
          <w:szCs w:val="24"/>
          <w:lang w:val="da-DK"/>
        </w:rPr>
        <w:t xml:space="preserve"> duhet të vetëdeklarojnë se kanë paguar të gjitha detyrimet e maturuara të energjisë elektrike të kontratave të energjisë që ka operatori ekonomik që është i regjistruar në Shqipëri. </w:t>
      </w:r>
      <w:r w:rsidRPr="00C04636">
        <w:rPr>
          <w:rFonts w:ascii="Times New Roman" w:eastAsia="Calibri" w:hAnsi="Times New Roman" w:cs="Times New Roman"/>
          <w:sz w:val="24"/>
          <w:szCs w:val="24"/>
        </w:rPr>
        <w:t>Ky vetëdeklarim kërkohe</w:t>
      </w:r>
      <w:r w:rsidR="000E28D3" w:rsidRPr="00C04636">
        <w:rPr>
          <w:rFonts w:ascii="Times New Roman" w:eastAsia="Calibri" w:hAnsi="Times New Roman" w:cs="Times New Roman"/>
          <w:sz w:val="24"/>
          <w:szCs w:val="24"/>
        </w:rPr>
        <w:t>t p</w:t>
      </w:r>
      <w:r w:rsidRPr="00C04636">
        <w:rPr>
          <w:rFonts w:ascii="Times New Roman" w:eastAsia="Calibri" w:hAnsi="Times New Roman" w:cs="Times New Roman"/>
          <w:sz w:val="24"/>
          <w:szCs w:val="24"/>
        </w:rPr>
        <w:t>ër operatorët ekonomikë, të cilët operojnë në territorin e Republikës së Shqipërisë.</w:t>
      </w:r>
    </w:p>
    <w:p w:rsidR="00AC165B" w:rsidRPr="00C04636" w:rsidRDefault="00AC165B" w:rsidP="00AC165B">
      <w:pPr>
        <w:spacing w:after="0"/>
        <w:jc w:val="both"/>
        <w:rPr>
          <w:rFonts w:ascii="Times New Roman" w:eastAsia="Times New Roman" w:hAnsi="Times New Roman" w:cs="Times New Roman"/>
          <w:sz w:val="24"/>
          <w:szCs w:val="24"/>
          <w:lang w:eastAsia="it-IT"/>
        </w:rPr>
      </w:pPr>
    </w:p>
    <w:p w:rsidR="000E28D3" w:rsidRPr="00C04636" w:rsidRDefault="000E28D3" w:rsidP="00C04636">
      <w:pPr>
        <w:pStyle w:val="ListParagraph"/>
        <w:numPr>
          <w:ilvl w:val="0"/>
          <w:numId w:val="6"/>
        </w:numPr>
        <w:autoSpaceDE w:val="0"/>
        <w:autoSpaceDN w:val="0"/>
        <w:adjustRightInd w:val="0"/>
        <w:spacing w:after="240"/>
        <w:ind w:right="54"/>
        <w:jc w:val="both"/>
        <w:rPr>
          <w:rFonts w:ascii="Times New Roman" w:eastAsia="Times New Roman" w:hAnsi="Times New Roman" w:cs="Times New Roman"/>
          <w:bCs/>
          <w:sz w:val="24"/>
          <w:szCs w:val="24"/>
          <w:lang w:val="sq-AL" w:eastAsia="it-IT"/>
        </w:rPr>
      </w:pPr>
      <w:r w:rsidRPr="00C04636">
        <w:rPr>
          <w:rFonts w:ascii="Times New Roman" w:eastAsia="Arial Unicode MS" w:hAnsi="Times New Roman" w:cs="Times New Roman"/>
          <w:sz w:val="24"/>
          <w:szCs w:val="24"/>
          <w:lang w:val="x-none" w:eastAsia="x-none"/>
        </w:rPr>
        <w:t>Për të vërtetuar një aktivitet pozitiv të qëndrueshëm Operatori ekonomik duhet të paraqesë Kopje të çertifikuara të bilanceve të 3 (tre) viteve të fundit financiare (202</w:t>
      </w:r>
      <w:r w:rsidRPr="00C04636">
        <w:rPr>
          <w:rFonts w:ascii="Times New Roman" w:eastAsia="Arial Unicode MS" w:hAnsi="Times New Roman" w:cs="Times New Roman"/>
          <w:sz w:val="24"/>
          <w:szCs w:val="24"/>
          <w:lang w:eastAsia="x-none"/>
        </w:rPr>
        <w:t>1</w:t>
      </w:r>
      <w:r w:rsidRPr="00C04636">
        <w:rPr>
          <w:rFonts w:ascii="Times New Roman" w:eastAsia="Arial Unicode MS" w:hAnsi="Times New Roman" w:cs="Times New Roman"/>
          <w:sz w:val="24"/>
          <w:szCs w:val="24"/>
          <w:lang w:val="x-none" w:eastAsia="x-none"/>
        </w:rPr>
        <w:t>-202</w:t>
      </w:r>
      <w:r w:rsidRPr="00C04636">
        <w:rPr>
          <w:rFonts w:ascii="Times New Roman" w:eastAsia="Arial Unicode MS" w:hAnsi="Times New Roman" w:cs="Times New Roman"/>
          <w:sz w:val="24"/>
          <w:szCs w:val="24"/>
          <w:lang w:eastAsia="x-none"/>
        </w:rPr>
        <w:t>2</w:t>
      </w:r>
      <w:r w:rsidRPr="00C04636">
        <w:rPr>
          <w:rFonts w:ascii="Times New Roman" w:eastAsia="Arial Unicode MS" w:hAnsi="Times New Roman" w:cs="Times New Roman"/>
          <w:sz w:val="24"/>
          <w:szCs w:val="24"/>
          <w:lang w:val="x-none" w:eastAsia="x-none"/>
        </w:rPr>
        <w:t>-202</w:t>
      </w:r>
      <w:r w:rsidRPr="00C04636">
        <w:rPr>
          <w:rFonts w:ascii="Times New Roman" w:eastAsia="Arial Unicode MS" w:hAnsi="Times New Roman" w:cs="Times New Roman"/>
          <w:sz w:val="24"/>
          <w:szCs w:val="24"/>
          <w:lang w:eastAsia="x-none"/>
        </w:rPr>
        <w:t>3</w:t>
      </w:r>
      <w:r w:rsidRPr="00C04636">
        <w:rPr>
          <w:rFonts w:ascii="Times New Roman" w:eastAsia="Arial Unicode MS" w:hAnsi="Times New Roman" w:cs="Times New Roman"/>
          <w:sz w:val="24"/>
          <w:szCs w:val="24"/>
          <w:lang w:val="x-none" w:eastAsia="x-none"/>
        </w:rPr>
        <w:t>) të paraqitur në Autoritetet përkatëse Dega e Tatim Taksave të konfirmuara nga ky Autoritet si dhe te shoqëruara me Akt Ekspertizen e Ekspertit Kontabel te Autorizuar</w:t>
      </w:r>
      <w:r w:rsidRPr="00C04636">
        <w:rPr>
          <w:rFonts w:ascii="Times New Roman" w:hAnsi="Times New Roman" w:cs="Times New Roman"/>
          <w:sz w:val="24"/>
          <w:szCs w:val="24"/>
          <w:lang w:val="da-DK"/>
        </w:rPr>
        <w:t xml:space="preserve">, në rastin kur janë në kushtet e përcaktimeve neni 41, pika ”c”,  të Ligjit </w:t>
      </w:r>
      <w:r w:rsidRPr="00C04636">
        <w:rPr>
          <w:rFonts w:ascii="Times New Roman" w:hAnsi="Times New Roman" w:cs="Times New Roman"/>
          <w:sz w:val="24"/>
          <w:szCs w:val="24"/>
        </w:rPr>
        <w:t>nr. 10091, datë 5.03.2009 “Për auditimin ligjor, organizimin e profesionit të audituesit ligjor dhe të kontabilistit të miratuar”, i ndryshuar,</w:t>
      </w:r>
      <w:r w:rsidRPr="00C04636">
        <w:rPr>
          <w:rFonts w:ascii="Times New Roman" w:hAnsi="Times New Roman" w:cs="Times New Roman"/>
          <w:sz w:val="24"/>
          <w:szCs w:val="24"/>
          <w:lang w:val="da-DK"/>
        </w:rPr>
        <w:t xml:space="preserve"> ku bilancet e dy viteteve, nuk duhet të kenë raport negativ ndërmjet aktivit dhe pasivit.</w:t>
      </w:r>
    </w:p>
    <w:p w:rsidR="000E28D3" w:rsidRPr="00C04636" w:rsidRDefault="000E28D3" w:rsidP="000E28D3">
      <w:pPr>
        <w:pStyle w:val="ListParagraph"/>
        <w:rPr>
          <w:rFonts w:ascii="Times New Roman" w:eastAsia="Times New Roman" w:hAnsi="Times New Roman" w:cs="Times New Roman"/>
          <w:bCs/>
          <w:sz w:val="24"/>
          <w:szCs w:val="24"/>
          <w:lang w:val="sq-AL" w:eastAsia="it-IT"/>
        </w:rPr>
      </w:pPr>
    </w:p>
    <w:p w:rsidR="000E28D3" w:rsidRPr="00C04636" w:rsidRDefault="000E28D3" w:rsidP="00C04636">
      <w:pPr>
        <w:pStyle w:val="ListParagraph"/>
        <w:numPr>
          <w:ilvl w:val="0"/>
          <w:numId w:val="6"/>
        </w:numPr>
        <w:autoSpaceDE w:val="0"/>
        <w:autoSpaceDN w:val="0"/>
        <w:adjustRightInd w:val="0"/>
        <w:spacing w:after="240"/>
        <w:ind w:right="54"/>
        <w:jc w:val="both"/>
        <w:rPr>
          <w:rFonts w:ascii="Times New Roman" w:eastAsia="Times New Roman" w:hAnsi="Times New Roman" w:cs="Times New Roman"/>
          <w:bCs/>
          <w:sz w:val="24"/>
          <w:szCs w:val="24"/>
          <w:lang w:val="sq-AL" w:eastAsia="it-IT"/>
        </w:rPr>
      </w:pPr>
      <w:r w:rsidRPr="00C04636">
        <w:rPr>
          <w:rFonts w:ascii="Times New Roman" w:hAnsi="Times New Roman" w:cs="Times New Roman"/>
          <w:sz w:val="24"/>
          <w:szCs w:val="24"/>
          <w:lang w:val="da-DK"/>
        </w:rPr>
        <w:t xml:space="preserve">Për të provuar kapacitetet financiare dhe ekonomike, operatorët ekonomikë duhet të paraqesin vërtetim për xhiron vjetore për vitet financiare 2021, 2022 dhe 2023 ku vlera e xhiros për të paktën një nga vitet e periudhës së kërkuar duhet të jetë jo më e vogël se </w:t>
      </w:r>
      <w:r w:rsidRPr="00C04636">
        <w:rPr>
          <w:rFonts w:ascii="Times New Roman" w:hAnsi="Times New Roman" w:cs="Times New Roman"/>
          <w:sz w:val="24"/>
          <w:szCs w:val="24"/>
        </w:rPr>
        <w:t xml:space="preserve"> vlera  e parashikuar e kontrat</w:t>
      </w:r>
      <w:r w:rsidRPr="00C04636">
        <w:rPr>
          <w:rFonts w:ascii="Times New Roman" w:hAnsi="Times New Roman" w:cs="Times New Roman"/>
          <w:sz w:val="24"/>
          <w:szCs w:val="24"/>
          <w:lang w:val="da-DK"/>
        </w:rPr>
        <w:t>ë</w:t>
      </w:r>
      <w:r w:rsidRPr="00C04636">
        <w:rPr>
          <w:rFonts w:ascii="Times New Roman" w:hAnsi="Times New Roman" w:cs="Times New Roman"/>
          <w:sz w:val="24"/>
          <w:szCs w:val="24"/>
        </w:rPr>
        <w:t>s  n</w:t>
      </w:r>
      <w:r w:rsidRPr="00C04636">
        <w:rPr>
          <w:rFonts w:ascii="Times New Roman" w:hAnsi="Times New Roman" w:cs="Times New Roman"/>
          <w:sz w:val="24"/>
          <w:szCs w:val="24"/>
          <w:lang w:val="da-DK"/>
        </w:rPr>
        <w:t>ë</w:t>
      </w:r>
      <w:r w:rsidRPr="00C04636">
        <w:rPr>
          <w:rFonts w:ascii="Times New Roman" w:hAnsi="Times New Roman" w:cs="Times New Roman"/>
          <w:sz w:val="24"/>
          <w:szCs w:val="24"/>
        </w:rPr>
        <w:t xml:space="preserve"> procedurën e prokurimit.</w:t>
      </w:r>
    </w:p>
    <w:p w:rsidR="000E28D3" w:rsidRPr="00C04636" w:rsidRDefault="000E28D3" w:rsidP="000E28D3">
      <w:pPr>
        <w:pStyle w:val="ListParagraph"/>
        <w:rPr>
          <w:rFonts w:ascii="Times New Roman" w:eastAsia="Times New Roman" w:hAnsi="Times New Roman" w:cs="Times New Roman"/>
          <w:bCs/>
          <w:sz w:val="24"/>
          <w:szCs w:val="24"/>
          <w:lang w:val="sq-AL" w:eastAsia="it-IT"/>
        </w:rPr>
      </w:pPr>
    </w:p>
    <w:p w:rsidR="000E28D3" w:rsidRPr="00C04636" w:rsidRDefault="000E28D3" w:rsidP="00C04636">
      <w:pPr>
        <w:pStyle w:val="ListParagraph"/>
        <w:numPr>
          <w:ilvl w:val="0"/>
          <w:numId w:val="6"/>
        </w:numPr>
        <w:autoSpaceDE w:val="0"/>
        <w:autoSpaceDN w:val="0"/>
        <w:adjustRightInd w:val="0"/>
        <w:spacing w:after="240" w:line="240" w:lineRule="auto"/>
        <w:ind w:right="54"/>
        <w:contextualSpacing w:val="0"/>
        <w:jc w:val="both"/>
        <w:rPr>
          <w:rFonts w:ascii="Times New Roman" w:eastAsia="Times New Roman" w:hAnsi="Times New Roman" w:cs="Times New Roman"/>
          <w:bCs/>
          <w:sz w:val="24"/>
          <w:szCs w:val="24"/>
          <w:lang w:val="sq-AL" w:eastAsia="it-IT"/>
        </w:rPr>
      </w:pPr>
      <w:r w:rsidRPr="00C04636">
        <w:rPr>
          <w:rFonts w:ascii="Times New Roman" w:hAnsi="Times New Roman" w:cs="Times New Roman"/>
          <w:sz w:val="24"/>
          <w:szCs w:val="24"/>
          <w:lang w:val="da-DK"/>
        </w:rPr>
        <w:t>Operatoret Ekonomike ofertues duhet të paraqesë një dokument që vërteton se ka paguar të gjitha detyrimet e taksave dhe tarifave vendore lëshuar nga Administrata e Qeverisjes Vendore për të gjitha vendet ku operatori ushtron aktivitet për vitin 2024</w:t>
      </w:r>
      <w:r w:rsidRPr="00C04636">
        <w:rPr>
          <w:rFonts w:ascii="Times New Roman" w:hAnsi="Times New Roman" w:cs="Times New Roman"/>
          <w:color w:val="000000"/>
          <w:sz w:val="24"/>
          <w:szCs w:val="24"/>
          <w:shd w:val="clear" w:color="auto" w:fill="FFFFFF"/>
          <w:lang w:val="da-DK"/>
        </w:rPr>
        <w:t>.</w:t>
      </w:r>
    </w:p>
    <w:p w:rsidR="000E28D3" w:rsidRPr="00C04636" w:rsidRDefault="000E28D3" w:rsidP="000E28D3">
      <w:pPr>
        <w:pStyle w:val="ListParagraph"/>
        <w:rPr>
          <w:rFonts w:ascii="Times New Roman" w:eastAsia="Times New Roman" w:hAnsi="Times New Roman" w:cs="Times New Roman"/>
          <w:bCs/>
          <w:sz w:val="24"/>
          <w:szCs w:val="24"/>
          <w:lang w:val="sq-AL" w:eastAsia="it-IT"/>
        </w:rPr>
      </w:pPr>
    </w:p>
    <w:p w:rsidR="000E28D3" w:rsidRPr="00CA7442" w:rsidRDefault="000E28D3" w:rsidP="000E28D3">
      <w:pPr>
        <w:pStyle w:val="ListParagraph"/>
        <w:numPr>
          <w:ilvl w:val="0"/>
          <w:numId w:val="6"/>
        </w:numPr>
        <w:jc w:val="both"/>
        <w:rPr>
          <w:rFonts w:ascii="Times New Roman" w:hAnsi="Times New Roman" w:cs="Times New Roman"/>
          <w:bCs/>
          <w:sz w:val="24"/>
          <w:szCs w:val="24"/>
          <w:lang w:val="da-DK" w:eastAsia="it-IT"/>
        </w:rPr>
      </w:pPr>
      <w:r w:rsidRPr="00C04636">
        <w:rPr>
          <w:rFonts w:ascii="Times New Roman" w:hAnsi="Times New Roman" w:cs="Times New Roman"/>
          <w:sz w:val="24"/>
          <w:szCs w:val="24"/>
          <w:lang w:val="da-DK" w:eastAsia="it-IT"/>
        </w:rPr>
        <w:t xml:space="preserve">Operatoret Ekonomike duhet të paraqesë dëshmi për </w:t>
      </w:r>
      <w:r w:rsidRPr="00C04636">
        <w:rPr>
          <w:rFonts w:ascii="Times New Roman" w:hAnsi="Times New Roman" w:cs="Times New Roman"/>
          <w:bCs/>
          <w:sz w:val="24"/>
          <w:szCs w:val="24"/>
          <w:lang w:val="da-DK" w:eastAsia="it-IT"/>
        </w:rPr>
        <w:t>përvojën e mëparshme të ngjashme:</w:t>
      </w:r>
    </w:p>
    <w:p w:rsidR="000E28D3" w:rsidRPr="00C04636" w:rsidRDefault="000E28D3" w:rsidP="000E28D3">
      <w:pPr>
        <w:jc w:val="both"/>
        <w:rPr>
          <w:rFonts w:ascii="Times New Roman" w:hAnsi="Times New Roman" w:cs="Times New Roman"/>
          <w:bCs/>
          <w:sz w:val="24"/>
          <w:szCs w:val="24"/>
          <w:lang w:val="da-DK" w:eastAsia="it-IT"/>
        </w:rPr>
      </w:pPr>
      <w:r w:rsidRPr="00C04636">
        <w:rPr>
          <w:rFonts w:ascii="Times New Roman" w:hAnsi="Times New Roman" w:cs="Times New Roman"/>
          <w:bCs/>
          <w:sz w:val="24"/>
          <w:szCs w:val="24"/>
          <w:lang w:val="da-DK" w:eastAsia="it-IT"/>
        </w:rPr>
        <w:t xml:space="preserve">a) punë të ngjashme për një objekt të vetëm në një vlerë jo më të vogël se 50 % e vlerës së përllogaritur të kontratës që prokurohet dhe që është realizuar gjatë pesё viteve të fundit, </w:t>
      </w:r>
      <w:r w:rsidRPr="00C04636">
        <w:rPr>
          <w:rFonts w:ascii="Times New Roman" w:hAnsi="Times New Roman" w:cs="Times New Roman"/>
          <w:sz w:val="24"/>
          <w:szCs w:val="24"/>
          <w:lang w:val="da-DK"/>
        </w:rPr>
        <w:t>nga data e shpalljes së njoftimit të kontratës</w:t>
      </w:r>
      <w:r w:rsidRPr="00C04636">
        <w:rPr>
          <w:rFonts w:ascii="Times New Roman" w:hAnsi="Times New Roman" w:cs="Times New Roman"/>
          <w:bCs/>
          <w:sz w:val="24"/>
          <w:szCs w:val="24"/>
          <w:lang w:val="da-DK" w:eastAsia="it-IT"/>
        </w:rPr>
        <w:t xml:space="preserve">,  </w:t>
      </w:r>
    </w:p>
    <w:p w:rsidR="000E28D3" w:rsidRPr="00C04636" w:rsidRDefault="000E28D3" w:rsidP="000E28D3">
      <w:pPr>
        <w:jc w:val="both"/>
        <w:rPr>
          <w:rFonts w:ascii="Times New Roman" w:hAnsi="Times New Roman" w:cs="Times New Roman"/>
          <w:bCs/>
          <w:sz w:val="24"/>
          <w:szCs w:val="24"/>
          <w:lang w:val="da-DK" w:eastAsia="it-IT"/>
        </w:rPr>
      </w:pPr>
      <w:r w:rsidRPr="00C04636">
        <w:rPr>
          <w:rFonts w:ascii="Times New Roman" w:hAnsi="Times New Roman" w:cs="Times New Roman"/>
          <w:bCs/>
          <w:sz w:val="24"/>
          <w:szCs w:val="24"/>
          <w:lang w:val="da-DK" w:eastAsia="it-IT"/>
        </w:rPr>
        <w:t>ose</w:t>
      </w:r>
    </w:p>
    <w:p w:rsidR="000E28D3" w:rsidRPr="00C04636" w:rsidRDefault="000E28D3" w:rsidP="000E28D3">
      <w:pPr>
        <w:contextualSpacing/>
        <w:jc w:val="both"/>
        <w:rPr>
          <w:rFonts w:ascii="Times New Roman" w:hAnsi="Times New Roman" w:cs="Times New Roman"/>
          <w:sz w:val="24"/>
          <w:szCs w:val="24"/>
          <w:lang w:val="da-DK"/>
        </w:rPr>
      </w:pPr>
      <w:r w:rsidRPr="00C04636">
        <w:rPr>
          <w:rFonts w:ascii="Times New Roman" w:hAnsi="Times New Roman" w:cs="Times New Roman"/>
          <w:bCs/>
          <w:sz w:val="24"/>
          <w:szCs w:val="24"/>
          <w:lang w:val="da-DK" w:eastAsia="it-IT"/>
        </w:rPr>
        <w:lastRenderedPageBreak/>
        <w:t xml:space="preserve">b) punë të ngjashme deri në një kufi, ku vlera monetare totale e punëve të kryera, e marrë së bashku gjatë pesё viteve të fundit, është jo më e vogël </w:t>
      </w:r>
      <w:r w:rsidRPr="00C04636">
        <w:rPr>
          <w:rFonts w:ascii="Times New Roman" w:hAnsi="Times New Roman" w:cs="Times New Roman"/>
          <w:sz w:val="24"/>
          <w:szCs w:val="24"/>
          <w:lang w:val="da-DK"/>
        </w:rPr>
        <w:t>se dyfishi i vlerës limit të kontratës që prokurohet.</w:t>
      </w:r>
    </w:p>
    <w:p w:rsidR="000E28D3" w:rsidRPr="00C04636" w:rsidRDefault="000E28D3" w:rsidP="000E28D3">
      <w:pPr>
        <w:contextualSpacing/>
        <w:jc w:val="both"/>
        <w:rPr>
          <w:rFonts w:ascii="Times New Roman" w:hAnsi="Times New Roman" w:cs="Times New Roman"/>
          <w:sz w:val="24"/>
          <w:szCs w:val="24"/>
        </w:rPr>
      </w:pPr>
    </w:p>
    <w:p w:rsidR="000E28D3" w:rsidRPr="00C04636" w:rsidRDefault="000E28D3" w:rsidP="000E28D3">
      <w:pPr>
        <w:jc w:val="both"/>
        <w:rPr>
          <w:rFonts w:ascii="Times New Roman" w:hAnsi="Times New Roman" w:cs="Times New Roman"/>
          <w:bCs/>
          <w:sz w:val="24"/>
          <w:szCs w:val="24"/>
          <w:u w:val="single"/>
          <w:lang w:val="da-DK" w:eastAsia="it-IT"/>
        </w:rPr>
      </w:pPr>
      <w:r w:rsidRPr="00C04636">
        <w:rPr>
          <w:rFonts w:ascii="Times New Roman" w:hAnsi="Times New Roman" w:cs="Times New Roman"/>
          <w:bCs/>
          <w:sz w:val="24"/>
          <w:szCs w:val="24"/>
          <w:u w:val="single"/>
          <w:lang w:val="da-DK" w:eastAsia="it-IT"/>
        </w:rPr>
        <w:t>Plotësimi i njërit prej dy kushteve të sipërpërmendura e bën ofertën të kualifikueshme.</w:t>
      </w:r>
    </w:p>
    <w:p w:rsidR="000E28D3" w:rsidRPr="00C04636" w:rsidRDefault="000E28D3" w:rsidP="000E28D3">
      <w:pPr>
        <w:shd w:val="clear" w:color="auto" w:fill="FFFFFF" w:themeFill="background1"/>
        <w:suppressAutoHyphens/>
        <w:jc w:val="both"/>
        <w:rPr>
          <w:rFonts w:ascii="Times New Roman" w:eastAsiaTheme="minorEastAsia" w:hAnsi="Times New Roman" w:cs="Times New Roman"/>
          <w:b/>
          <w:sz w:val="24"/>
          <w:szCs w:val="24"/>
          <w:lang w:val="it-IT"/>
        </w:rPr>
      </w:pPr>
    </w:p>
    <w:p w:rsidR="000E28D3" w:rsidRPr="00C04636" w:rsidRDefault="000E28D3" w:rsidP="000E28D3">
      <w:pPr>
        <w:shd w:val="clear" w:color="auto" w:fill="FFFFFF" w:themeFill="background1"/>
        <w:suppressAutoHyphens/>
        <w:jc w:val="both"/>
        <w:rPr>
          <w:rFonts w:ascii="Times New Roman" w:eastAsiaTheme="minorEastAsia" w:hAnsi="Times New Roman" w:cs="Times New Roman"/>
          <w:sz w:val="24"/>
          <w:szCs w:val="24"/>
          <w:lang w:val="it-IT"/>
        </w:rPr>
      </w:pPr>
      <w:r w:rsidRPr="00C04636">
        <w:rPr>
          <w:rFonts w:ascii="Times New Roman" w:eastAsiaTheme="minorEastAsia" w:hAnsi="Times New Roman" w:cs="Times New Roman"/>
          <w:b/>
          <w:sz w:val="24"/>
          <w:szCs w:val="24"/>
          <w:lang w:val="it-IT"/>
        </w:rPr>
        <w:t xml:space="preserve">2.3.1/a </w:t>
      </w:r>
      <w:r w:rsidRPr="00C04636">
        <w:rPr>
          <w:rFonts w:ascii="Times New Roman" w:eastAsiaTheme="minorEastAsia" w:hAnsi="Times New Roman" w:cs="Times New Roman"/>
          <w:sz w:val="24"/>
          <w:szCs w:val="24"/>
          <w:lang w:val="it-IT"/>
        </w:rPr>
        <w:t>Për kontrata të realizuara me autoritete publike, operatori ekonomik duhet të paraqesë dokumentacionin e mëposhtëm:</w:t>
      </w:r>
    </w:p>
    <w:p w:rsidR="000E28D3" w:rsidRPr="00C04636" w:rsidRDefault="000E28D3" w:rsidP="00C04636">
      <w:pPr>
        <w:numPr>
          <w:ilvl w:val="0"/>
          <w:numId w:val="8"/>
        </w:numPr>
        <w:shd w:val="clear" w:color="auto" w:fill="FFFFFF" w:themeFill="background1"/>
        <w:suppressAutoHyphens/>
        <w:autoSpaceDN w:val="0"/>
        <w:spacing w:after="0"/>
        <w:ind w:left="426" w:hanging="426"/>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Formularin e vlerësimit;</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Kontratën/Kontratat;</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 xml:space="preserve">Situacionin përfundimtar; </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Faturat tatimore;</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r w:rsidRPr="00C04636">
        <w:rPr>
          <w:rFonts w:ascii="Times New Roman" w:hAnsi="Times New Roman" w:cs="Times New Roman"/>
          <w:bCs/>
          <w:sz w:val="24"/>
          <w:szCs w:val="24"/>
        </w:rPr>
        <w:t>Aktin e kolaudimit;</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r w:rsidRPr="00C04636">
        <w:rPr>
          <w:rFonts w:ascii="Times New Roman" w:hAnsi="Times New Roman" w:cs="Times New Roman"/>
          <w:bCs/>
          <w:sz w:val="24"/>
          <w:szCs w:val="24"/>
        </w:rPr>
        <w:t xml:space="preserve">Çertifikatë e marrje në dorezim/ Çertifikatë e përkohshme e marrjes në </w:t>
      </w:r>
      <w:proofErr w:type="gramStart"/>
      <w:r w:rsidRPr="00C04636">
        <w:rPr>
          <w:rFonts w:ascii="Times New Roman" w:hAnsi="Times New Roman" w:cs="Times New Roman"/>
          <w:bCs/>
          <w:sz w:val="24"/>
          <w:szCs w:val="24"/>
        </w:rPr>
        <w:t>dorëzim .</w:t>
      </w:r>
      <w:proofErr w:type="gramEnd"/>
    </w:p>
    <w:p w:rsidR="000E28D3" w:rsidRPr="00C04636" w:rsidRDefault="000E28D3" w:rsidP="000E28D3">
      <w:pPr>
        <w:shd w:val="clear" w:color="auto" w:fill="FFFFFF" w:themeFill="background1"/>
        <w:suppressAutoHyphens/>
        <w:ind w:left="16"/>
        <w:jc w:val="both"/>
        <w:rPr>
          <w:rFonts w:ascii="Times New Roman" w:eastAsiaTheme="minorEastAsia" w:hAnsi="Times New Roman" w:cs="Times New Roman"/>
          <w:sz w:val="24"/>
          <w:szCs w:val="24"/>
        </w:rPr>
      </w:pPr>
    </w:p>
    <w:p w:rsidR="000E28D3" w:rsidRPr="00C04636" w:rsidRDefault="000E28D3" w:rsidP="000E28D3">
      <w:pPr>
        <w:shd w:val="clear" w:color="auto" w:fill="FFFFFF" w:themeFill="background1"/>
        <w:tabs>
          <w:tab w:val="num" w:pos="426"/>
        </w:tabs>
        <w:suppressAutoHyphens/>
        <w:jc w:val="both"/>
        <w:rPr>
          <w:rFonts w:ascii="Times New Roman" w:eastAsiaTheme="minorEastAsia" w:hAnsi="Times New Roman" w:cs="Times New Roman"/>
          <w:sz w:val="24"/>
          <w:szCs w:val="24"/>
          <w:lang w:val="it-IT"/>
        </w:rPr>
      </w:pPr>
      <w:r w:rsidRPr="00C04636">
        <w:rPr>
          <w:rFonts w:ascii="Times New Roman" w:eastAsiaTheme="minorEastAsia" w:hAnsi="Times New Roman" w:cs="Times New Roman"/>
          <w:b/>
          <w:sz w:val="24"/>
          <w:szCs w:val="24"/>
          <w:lang w:val="it-IT"/>
        </w:rPr>
        <w:t xml:space="preserve">2.3.1/b </w:t>
      </w:r>
      <w:r w:rsidRPr="00C04636">
        <w:rPr>
          <w:rFonts w:ascii="Times New Roman" w:eastAsiaTheme="minorEastAsia" w:hAnsi="Times New Roman" w:cs="Times New Roman"/>
          <w:sz w:val="24"/>
          <w:szCs w:val="24"/>
          <w:lang w:val="it-IT"/>
        </w:rPr>
        <w:t>Për kontrata të realizuara me sektorin privat, operatori ekonomik duhet të paraqesë dokumentacionin e mëposhtëm:</w:t>
      </w:r>
    </w:p>
    <w:p w:rsidR="000E28D3" w:rsidRPr="00C04636" w:rsidRDefault="000E28D3" w:rsidP="00C04636">
      <w:pPr>
        <w:numPr>
          <w:ilvl w:val="0"/>
          <w:numId w:val="9"/>
        </w:numPr>
        <w:shd w:val="clear" w:color="auto" w:fill="FFFFFF" w:themeFill="background1"/>
        <w:tabs>
          <w:tab w:val="clear" w:pos="720"/>
          <w:tab w:val="num" w:pos="426"/>
          <w:tab w:val="left" w:pos="1260"/>
        </w:tabs>
        <w:suppressAutoHyphens/>
        <w:autoSpaceDN w:val="0"/>
        <w:spacing w:after="0"/>
        <w:ind w:hanging="720"/>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Kontratë sipermarrje;</w:t>
      </w:r>
    </w:p>
    <w:p w:rsidR="000E28D3" w:rsidRPr="00C04636" w:rsidRDefault="000E28D3" w:rsidP="00C04636">
      <w:pPr>
        <w:numPr>
          <w:ilvl w:val="0"/>
          <w:numId w:val="9"/>
        </w:numPr>
        <w:shd w:val="clear" w:color="auto" w:fill="FFFFFF" w:themeFill="background1"/>
        <w:tabs>
          <w:tab w:val="clear" w:pos="720"/>
          <w:tab w:val="num" w:pos="426"/>
          <w:tab w:val="left" w:pos="1260"/>
        </w:tabs>
        <w:suppressAutoHyphens/>
        <w:autoSpaceDN w:val="0"/>
        <w:spacing w:after="0"/>
        <w:ind w:hanging="720"/>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Leje Ndertimi</w:t>
      </w:r>
    </w:p>
    <w:p w:rsidR="000E28D3" w:rsidRPr="00C04636" w:rsidRDefault="000E28D3" w:rsidP="00C04636">
      <w:pPr>
        <w:numPr>
          <w:ilvl w:val="0"/>
          <w:numId w:val="9"/>
        </w:numPr>
        <w:shd w:val="clear" w:color="auto" w:fill="FFFFFF" w:themeFill="background1"/>
        <w:tabs>
          <w:tab w:val="num" w:pos="426"/>
          <w:tab w:val="left" w:pos="1260"/>
        </w:tabs>
        <w:suppressAutoHyphens/>
        <w:autoSpaceDN w:val="0"/>
        <w:spacing w:after="0"/>
        <w:ind w:left="0" w:firstLine="0"/>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Situacionin përfundimtar;</w:t>
      </w:r>
    </w:p>
    <w:p w:rsidR="000E28D3" w:rsidRPr="00C04636" w:rsidRDefault="000E28D3" w:rsidP="00C04636">
      <w:pPr>
        <w:numPr>
          <w:ilvl w:val="0"/>
          <w:numId w:val="9"/>
        </w:numPr>
        <w:shd w:val="clear" w:color="auto" w:fill="FFFFFF" w:themeFill="background1"/>
        <w:tabs>
          <w:tab w:val="num" w:pos="426"/>
          <w:tab w:val="left" w:pos="1260"/>
        </w:tabs>
        <w:suppressAutoHyphens/>
        <w:autoSpaceDN w:val="0"/>
        <w:spacing w:after="0"/>
        <w:ind w:left="0" w:firstLine="0"/>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Fatura tatimore;</w:t>
      </w:r>
    </w:p>
    <w:p w:rsidR="000E28D3" w:rsidRPr="00C04636" w:rsidRDefault="000E28D3" w:rsidP="00C04636">
      <w:pPr>
        <w:numPr>
          <w:ilvl w:val="0"/>
          <w:numId w:val="9"/>
        </w:numPr>
        <w:shd w:val="clear" w:color="auto" w:fill="FFFFFF" w:themeFill="background1"/>
        <w:tabs>
          <w:tab w:val="num" w:pos="426"/>
          <w:tab w:val="left" w:pos="1260"/>
        </w:tabs>
        <w:suppressAutoHyphens/>
        <w:autoSpaceDN w:val="0"/>
        <w:spacing w:after="0"/>
        <w:ind w:left="0" w:firstLine="0"/>
        <w:jc w:val="both"/>
        <w:rPr>
          <w:rFonts w:ascii="Times New Roman" w:eastAsiaTheme="minorEastAsia" w:hAnsi="Times New Roman" w:cs="Times New Roman"/>
          <w:sz w:val="24"/>
          <w:szCs w:val="24"/>
        </w:rPr>
      </w:pPr>
      <w:r w:rsidRPr="00C04636">
        <w:rPr>
          <w:rFonts w:ascii="Times New Roman" w:hAnsi="Times New Roman" w:cs="Times New Roman"/>
          <w:bCs/>
          <w:sz w:val="24"/>
          <w:szCs w:val="24"/>
        </w:rPr>
        <w:t>Akt kolaudimi objekti;</w:t>
      </w:r>
    </w:p>
    <w:p w:rsidR="000E28D3" w:rsidRPr="00C04636" w:rsidRDefault="000E28D3" w:rsidP="000E28D3">
      <w:pPr>
        <w:shd w:val="clear" w:color="auto" w:fill="FFFFFF" w:themeFill="background1"/>
        <w:tabs>
          <w:tab w:val="left" w:pos="1260"/>
        </w:tabs>
        <w:suppressAutoHyphens/>
        <w:jc w:val="both"/>
        <w:rPr>
          <w:rFonts w:ascii="Times New Roman" w:eastAsiaTheme="minorEastAsia" w:hAnsi="Times New Roman" w:cs="Times New Roman"/>
          <w:sz w:val="24"/>
          <w:szCs w:val="24"/>
          <w:highlight w:val="yellow"/>
        </w:rPr>
      </w:pPr>
    </w:p>
    <w:p w:rsidR="000E28D3" w:rsidRPr="00C04636" w:rsidRDefault="000E28D3" w:rsidP="000E28D3">
      <w:pPr>
        <w:pStyle w:val="ListParagraph"/>
        <w:autoSpaceDE w:val="0"/>
        <w:autoSpaceDN w:val="0"/>
        <w:adjustRightInd w:val="0"/>
        <w:spacing w:after="240" w:line="240" w:lineRule="auto"/>
        <w:ind w:right="54"/>
        <w:contextualSpacing w:val="0"/>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Pika 2.3.1/a plotësohet nga anëtari i cili ka përqindjen më të madhe të pjesëmarrjes në bashkim. Anëtarët e tjerë të bashkimit do të paraqesin kontratat e ngjashme në raport me përqindjen e pjesëmarrjes së tyre në bashkim. Kurse pika 2.3.1/b duhet të plotësohet nga të gjithë anëtarët e bashkimit në raport me përqindjen e pjesëmarrjes së tyre në bashkim.</w:t>
      </w:r>
    </w:p>
    <w:p w:rsidR="00222083" w:rsidRPr="00C04636" w:rsidRDefault="00856373" w:rsidP="00C04636">
      <w:pPr>
        <w:pStyle w:val="ListParagraph"/>
        <w:numPr>
          <w:ilvl w:val="0"/>
          <w:numId w:val="6"/>
        </w:numPr>
        <w:autoSpaceDE w:val="0"/>
        <w:autoSpaceDN w:val="0"/>
        <w:adjustRightInd w:val="0"/>
        <w:spacing w:after="240"/>
        <w:ind w:right="54"/>
        <w:jc w:val="both"/>
        <w:rPr>
          <w:rFonts w:ascii="Times New Roman" w:eastAsia="Times New Roman" w:hAnsi="Times New Roman" w:cs="Times New Roman"/>
          <w:bCs/>
          <w:sz w:val="24"/>
          <w:szCs w:val="24"/>
          <w:lang w:val="sq-AL" w:eastAsia="it-IT"/>
        </w:rPr>
      </w:pPr>
      <w:r w:rsidRPr="00C04636">
        <w:rPr>
          <w:rFonts w:ascii="Times New Roman" w:eastAsia="Times New Roman" w:hAnsi="Times New Roman" w:cs="Times New Roman"/>
          <w:bCs/>
          <w:sz w:val="24"/>
          <w:szCs w:val="24"/>
          <w:lang w:val="da-DK"/>
        </w:rPr>
        <w:t xml:space="preserve">Operatorët ekonomikë </w:t>
      </w:r>
      <w:r w:rsidRPr="00C04636">
        <w:rPr>
          <w:rFonts w:ascii="Times New Roman" w:eastAsia="Times New Roman" w:hAnsi="Times New Roman" w:cs="Times New Roman"/>
          <w:bCs/>
          <w:sz w:val="24"/>
          <w:szCs w:val="24"/>
        </w:rPr>
        <w:t>pjesëmarrës</w:t>
      </w:r>
      <w:r w:rsidRPr="00C04636">
        <w:rPr>
          <w:rFonts w:ascii="Times New Roman" w:eastAsia="Times New Roman" w:hAnsi="Times New Roman" w:cs="Times New Roman"/>
          <w:bCs/>
          <w:sz w:val="24"/>
          <w:szCs w:val="24"/>
          <w:lang w:val="da-DK"/>
        </w:rPr>
        <w:t xml:space="preserve"> </w:t>
      </w:r>
      <w:r w:rsidR="00222083" w:rsidRPr="00C04636">
        <w:rPr>
          <w:rFonts w:ascii="Times New Roman" w:eastAsia="Times New Roman" w:hAnsi="Times New Roman" w:cs="Times New Roman"/>
          <w:bCs/>
          <w:sz w:val="24"/>
          <w:szCs w:val="24"/>
          <w:lang w:val="sq-AL"/>
        </w:rPr>
        <w:t xml:space="preserve">duhet të disponojnë licencat e nevojshme për zbatimin e kontratës, bazuar në formatin e miratuar me vendim të Këshillit të Ministrave nr. 42, datë 16.01.2008 “Për miratimin e rregullores për kriteret dhe procedurat e dhënies se licencave profesionale të zbatimit, klasifikimit dhe disiplinimit të subjekteve juridike që ushtrojnë veprimtari ndërtimi” të ndryshuar. </w:t>
      </w:r>
    </w:p>
    <w:p w:rsidR="00222083" w:rsidRPr="00C04636"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sq-AL"/>
        </w:rPr>
        <w:t>Licenca profesionale e Operator</w:t>
      </w:r>
      <w:r w:rsidR="00576D7A" w:rsidRPr="00C04636">
        <w:rPr>
          <w:rFonts w:ascii="Times New Roman" w:eastAsia="Times New Roman" w:hAnsi="Times New Roman" w:cs="Times New Roman"/>
          <w:bCs/>
          <w:sz w:val="24"/>
          <w:szCs w:val="24"/>
          <w:lang w:val="sq-AL"/>
        </w:rPr>
        <w:t>ë</w:t>
      </w:r>
      <w:r w:rsidRPr="00C04636">
        <w:rPr>
          <w:rFonts w:ascii="Times New Roman" w:eastAsia="Times New Roman" w:hAnsi="Times New Roman" w:cs="Times New Roman"/>
          <w:bCs/>
          <w:sz w:val="24"/>
          <w:szCs w:val="24"/>
          <w:lang w:val="sq-AL"/>
        </w:rPr>
        <w:t>ve Ekonomik</w:t>
      </w:r>
      <w:r w:rsidR="00576D7A" w:rsidRPr="00C04636">
        <w:rPr>
          <w:rFonts w:ascii="Times New Roman" w:eastAsia="Times New Roman" w:hAnsi="Times New Roman" w:cs="Times New Roman"/>
          <w:bCs/>
          <w:sz w:val="24"/>
          <w:szCs w:val="24"/>
          <w:lang w:val="sq-AL"/>
        </w:rPr>
        <w:t>ë</w:t>
      </w:r>
      <w:r w:rsidRPr="00C04636">
        <w:rPr>
          <w:rFonts w:ascii="Times New Roman" w:eastAsia="Times New Roman" w:hAnsi="Times New Roman" w:cs="Times New Roman"/>
          <w:bCs/>
          <w:sz w:val="24"/>
          <w:szCs w:val="24"/>
          <w:lang w:val="sq-AL"/>
        </w:rPr>
        <w:t xml:space="preserve"> lidhur me ekzekutimin e punëve objekt i kontratës duhet të përmbajë kategoritë e mëposhtme : </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222083" w:rsidRPr="00C04636"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t>Për punimet e përgjithshme të ndërtimit</w:t>
      </w:r>
      <w:r w:rsidR="000343D9"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sq-AL"/>
        </w:rPr>
        <w:t>:</w:t>
      </w:r>
    </w:p>
    <w:p w:rsidR="00222083" w:rsidRPr="00C04636" w:rsidRDefault="00222083" w:rsidP="00576D7A">
      <w:pPr>
        <w:autoSpaceDE w:val="0"/>
        <w:autoSpaceDN w:val="0"/>
        <w:adjustRightInd w:val="0"/>
        <w:spacing w:after="0"/>
        <w:ind w:firstLine="720"/>
        <w:jc w:val="both"/>
        <w:rPr>
          <w:rFonts w:ascii="Times New Roman" w:eastAsia="Times New Roman" w:hAnsi="Times New Roman" w:cs="Times New Roman"/>
          <w:sz w:val="24"/>
          <w:szCs w:val="24"/>
          <w:lang w:val="sq-AL"/>
        </w:rPr>
      </w:pPr>
    </w:p>
    <w:p w:rsidR="00222083" w:rsidRPr="00C04636" w:rsidRDefault="00222083"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1</w:t>
      </w:r>
      <w:r w:rsidRPr="00C04636">
        <w:rPr>
          <w:rFonts w:ascii="Times New Roman" w:eastAsia="Times New Roman" w:hAnsi="Times New Roman" w:cs="Times New Roman"/>
          <w:sz w:val="24"/>
          <w:szCs w:val="24"/>
          <w:lang w:val="sq-AL"/>
        </w:rPr>
        <w:tab/>
        <w:t>A</w:t>
      </w:r>
      <w:r w:rsidRPr="00C04636">
        <w:rPr>
          <w:rFonts w:ascii="Times New Roman" w:eastAsia="Times New Roman" w:hAnsi="Times New Roman" w:cs="Times New Roman"/>
          <w:sz w:val="24"/>
          <w:szCs w:val="24"/>
          <w:lang w:val="sq-AL"/>
        </w:rPr>
        <w:tab/>
        <w:t>Punime gërmimi në tokë</w:t>
      </w:r>
      <w:r w:rsidR="00DB48F7" w:rsidRPr="00C04636">
        <w:rPr>
          <w:rFonts w:ascii="Times New Roman" w:eastAsia="Times New Roman" w:hAnsi="Times New Roman" w:cs="Times New Roman"/>
          <w:sz w:val="24"/>
          <w:szCs w:val="24"/>
          <w:lang w:val="sq-AL"/>
        </w:rPr>
        <w:t>;</w:t>
      </w:r>
    </w:p>
    <w:p w:rsidR="00DB48F7" w:rsidRPr="00C04636" w:rsidRDefault="00DB48F7"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2</w:t>
      </w:r>
      <w:r w:rsidRPr="00C04636">
        <w:rPr>
          <w:rFonts w:ascii="Times New Roman" w:eastAsia="Times New Roman" w:hAnsi="Times New Roman" w:cs="Times New Roman"/>
          <w:sz w:val="24"/>
          <w:szCs w:val="24"/>
          <w:lang w:val="sq-AL"/>
        </w:rPr>
        <w:tab/>
      </w:r>
      <w:r w:rsidR="000716AB" w:rsidRPr="00C04636">
        <w:rPr>
          <w:rFonts w:ascii="Times New Roman" w:eastAsia="Times New Roman" w:hAnsi="Times New Roman" w:cs="Times New Roman"/>
          <w:sz w:val="24"/>
          <w:szCs w:val="24"/>
          <w:lang w:val="sq-AL"/>
        </w:rPr>
        <w:t>E</w:t>
      </w:r>
      <w:r w:rsidRPr="00C04636">
        <w:rPr>
          <w:rFonts w:ascii="Times New Roman" w:eastAsia="Times New Roman" w:hAnsi="Times New Roman" w:cs="Times New Roman"/>
          <w:sz w:val="24"/>
          <w:szCs w:val="24"/>
          <w:lang w:val="sq-AL"/>
        </w:rPr>
        <w:tab/>
        <w:t>Ndërtime civile e industriale;</w:t>
      </w:r>
    </w:p>
    <w:p w:rsidR="00222083" w:rsidRPr="00C04636" w:rsidRDefault="00222083" w:rsidP="00C04636">
      <w:pPr>
        <w:numPr>
          <w:ilvl w:val="0"/>
          <w:numId w:val="2"/>
        </w:numPr>
        <w:autoSpaceDE w:val="0"/>
        <w:autoSpaceDN w:val="0"/>
        <w:adjustRightInd w:val="0"/>
        <w:spacing w:after="0"/>
        <w:ind w:left="1440" w:right="-36"/>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lastRenderedPageBreak/>
        <w:t>N.P. 4</w:t>
      </w:r>
      <w:r w:rsidRPr="00C04636">
        <w:rPr>
          <w:rFonts w:ascii="Times New Roman" w:eastAsia="Times New Roman" w:hAnsi="Times New Roman" w:cs="Times New Roman"/>
          <w:sz w:val="24"/>
          <w:szCs w:val="24"/>
          <w:lang w:val="sq-AL"/>
        </w:rPr>
        <w:tab/>
      </w:r>
      <w:r w:rsidR="00DB48F7" w:rsidRPr="00C04636">
        <w:rPr>
          <w:rFonts w:ascii="Times New Roman" w:eastAsia="Times New Roman" w:hAnsi="Times New Roman" w:cs="Times New Roman"/>
          <w:sz w:val="24"/>
          <w:szCs w:val="24"/>
          <w:lang w:val="sq-AL"/>
        </w:rPr>
        <w:t>A</w:t>
      </w:r>
      <w:r w:rsidRPr="00C04636">
        <w:rPr>
          <w:rFonts w:ascii="Times New Roman" w:eastAsia="Times New Roman" w:hAnsi="Times New Roman" w:cs="Times New Roman"/>
          <w:sz w:val="24"/>
          <w:szCs w:val="24"/>
          <w:lang w:val="sq-AL"/>
        </w:rPr>
        <w:tab/>
        <w:t>Rrugë autostrada, ura, mbikalime, hekurudha, linja tramvai, metro, hekurudhë me kavo dhe pista aeroportuale</w:t>
      </w:r>
      <w:r w:rsidR="00DB48F7" w:rsidRPr="00C04636">
        <w:rPr>
          <w:rFonts w:ascii="Times New Roman" w:eastAsia="Times New Roman" w:hAnsi="Times New Roman" w:cs="Times New Roman"/>
          <w:sz w:val="24"/>
          <w:szCs w:val="24"/>
          <w:lang w:val="sq-AL"/>
        </w:rPr>
        <w:t>;</w:t>
      </w:r>
    </w:p>
    <w:p w:rsidR="00222083" w:rsidRPr="00C04636" w:rsidRDefault="00222083"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11 A</w:t>
      </w:r>
      <w:r w:rsidRPr="00C04636">
        <w:rPr>
          <w:rFonts w:ascii="Times New Roman" w:eastAsia="Times New Roman" w:hAnsi="Times New Roman" w:cs="Times New Roman"/>
          <w:sz w:val="24"/>
          <w:szCs w:val="24"/>
          <w:lang w:val="sq-AL"/>
        </w:rPr>
        <w:tab/>
        <w:t>Ndërtime për nënstacione, gabinat e transformatorit linjat e T/N dhe tensionit të mesëm dhe shpërndarjen e energjisë elektrike.</w:t>
      </w:r>
    </w:p>
    <w:p w:rsidR="000716AB" w:rsidRPr="00C04636" w:rsidRDefault="000716AB"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12 A</w:t>
      </w:r>
      <w:r w:rsidRPr="00C04636">
        <w:rPr>
          <w:rFonts w:ascii="Times New Roman" w:eastAsia="Times New Roman" w:hAnsi="Times New Roman" w:cs="Times New Roman"/>
          <w:sz w:val="24"/>
          <w:szCs w:val="24"/>
          <w:lang w:val="sq-AL"/>
        </w:rPr>
        <w:tab/>
        <w:t>Punë të inxhinjerisë se mjedisit.</w:t>
      </w:r>
    </w:p>
    <w:p w:rsidR="00A127EB" w:rsidRPr="00C04636" w:rsidRDefault="00A127EB" w:rsidP="00A127EB">
      <w:pPr>
        <w:pStyle w:val="NoSpacing"/>
        <w:rPr>
          <w:rFonts w:ascii="Times New Roman" w:hAnsi="Times New Roman" w:cs="Times New Roman"/>
          <w:sz w:val="24"/>
          <w:szCs w:val="24"/>
          <w:lang w:val="sq-AL"/>
        </w:rPr>
      </w:pPr>
    </w:p>
    <w:p w:rsidR="00222083" w:rsidRPr="00C04636"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t>Për punimet speciale të ndërtimit</w:t>
      </w:r>
      <w:r w:rsidR="000343D9"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sq-AL"/>
        </w:rPr>
        <w:t>:</w:t>
      </w:r>
    </w:p>
    <w:p w:rsidR="000716AB" w:rsidRPr="00C04636" w:rsidRDefault="000716AB" w:rsidP="00C04636">
      <w:pPr>
        <w:pStyle w:val="ListParagraph"/>
        <w:numPr>
          <w:ilvl w:val="0"/>
          <w:numId w:val="7"/>
        </w:numPr>
        <w:autoSpaceDE w:val="0"/>
        <w:autoSpaceDN w:val="0"/>
        <w:adjustRightInd w:val="0"/>
        <w:spacing w:after="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sq-AL"/>
        </w:rPr>
        <w:t>N.S.-1 A</w:t>
      </w:r>
      <w:r w:rsidRPr="00C04636">
        <w:rPr>
          <w:rFonts w:ascii="Times New Roman" w:eastAsia="Times New Roman" w:hAnsi="Times New Roman" w:cs="Times New Roman"/>
          <w:bCs/>
          <w:sz w:val="24"/>
          <w:szCs w:val="24"/>
          <w:lang w:val="sq-AL"/>
        </w:rPr>
        <w:tab/>
        <w:t>Punime për prishjen e ndërtimeve.</w:t>
      </w:r>
    </w:p>
    <w:p w:rsidR="00222083" w:rsidRPr="00C04636" w:rsidRDefault="00222083"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 xml:space="preserve">N.S. </w:t>
      </w:r>
      <w:r w:rsidR="00A127EB" w:rsidRPr="00C04636">
        <w:rPr>
          <w:rFonts w:ascii="Times New Roman" w:eastAsia="Times New Roman" w:hAnsi="Times New Roman" w:cs="Times New Roman"/>
          <w:bCs/>
          <w:sz w:val="24"/>
          <w:szCs w:val="24"/>
          <w:lang w:val="it-IT"/>
        </w:rPr>
        <w:t>2</w:t>
      </w:r>
      <w:r w:rsidRPr="00C04636">
        <w:rPr>
          <w:rFonts w:ascii="Times New Roman" w:eastAsia="Times New Roman" w:hAnsi="Times New Roman" w:cs="Times New Roman"/>
          <w:bCs/>
          <w:sz w:val="24"/>
          <w:szCs w:val="24"/>
          <w:lang w:val="it-IT"/>
        </w:rPr>
        <w:tab/>
        <w:t>A</w:t>
      </w:r>
      <w:r w:rsidRPr="00C04636">
        <w:rPr>
          <w:rFonts w:ascii="Times New Roman" w:eastAsia="Times New Roman" w:hAnsi="Times New Roman" w:cs="Times New Roman"/>
          <w:bCs/>
          <w:sz w:val="24"/>
          <w:szCs w:val="24"/>
          <w:lang w:val="it-IT"/>
        </w:rPr>
        <w:tab/>
      </w:r>
      <w:r w:rsidR="00A127EB" w:rsidRPr="00C04636">
        <w:rPr>
          <w:rFonts w:ascii="Times New Roman" w:eastAsia="Times New Roman" w:hAnsi="Times New Roman" w:cs="Times New Roman"/>
          <w:bCs/>
          <w:sz w:val="24"/>
          <w:szCs w:val="24"/>
          <w:lang w:val="it-IT"/>
        </w:rPr>
        <w:t>Impiante hidrosanitare, kuzhina, lavanteri, mirëmbajtja e tyre;</w:t>
      </w:r>
    </w:p>
    <w:p w:rsidR="00894420" w:rsidRPr="00C04636" w:rsidRDefault="00894420" w:rsidP="00C04636">
      <w:pPr>
        <w:pStyle w:val="ListParagraph"/>
        <w:numPr>
          <w:ilvl w:val="0"/>
          <w:numId w:val="3"/>
        </w:numPr>
        <w:tabs>
          <w:tab w:val="left" w:pos="2880"/>
        </w:tabs>
        <w:autoSpaceDE w:val="0"/>
        <w:autoSpaceDN w:val="0"/>
        <w:adjustRightInd w:val="0"/>
        <w:spacing w:after="0"/>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N.S.-3 A</w:t>
      </w:r>
      <w:r w:rsidRPr="00C04636">
        <w:rPr>
          <w:rFonts w:ascii="Times New Roman" w:eastAsia="Times New Roman" w:hAnsi="Times New Roman" w:cs="Times New Roman"/>
          <w:bCs/>
          <w:sz w:val="24"/>
          <w:szCs w:val="24"/>
          <w:lang w:val="it-IT"/>
        </w:rPr>
        <w:tab/>
        <w:t>Impiante ngritese dhe transportuese(ashensorë, shkallë lëvizëse, transportues)</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 xml:space="preserve">N.S. 4 </w:t>
      </w:r>
      <w:r w:rsidR="00894420" w:rsidRPr="00C04636">
        <w:rPr>
          <w:rFonts w:ascii="Times New Roman" w:eastAsia="Times New Roman" w:hAnsi="Times New Roman" w:cs="Times New Roman"/>
          <w:bCs/>
          <w:sz w:val="24"/>
          <w:szCs w:val="24"/>
          <w:lang w:val="it-IT"/>
        </w:rPr>
        <w:t>B</w:t>
      </w:r>
      <w:r w:rsidRPr="00C04636">
        <w:rPr>
          <w:rFonts w:ascii="Times New Roman" w:eastAsia="Times New Roman" w:hAnsi="Times New Roman" w:cs="Times New Roman"/>
          <w:bCs/>
          <w:sz w:val="24"/>
          <w:szCs w:val="24"/>
          <w:lang w:val="it-IT"/>
        </w:rPr>
        <w:tab/>
        <w:t>Punime rifiniture të muraturës dhe të lidhura me to, rifiniture me materiale druri, plastik, metalik dhe xhami dhe rifiniture të natyrës teknike ndërtuese;</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it-IT"/>
        </w:rPr>
        <w:t xml:space="preserve">N.S. 12 </w:t>
      </w:r>
      <w:r w:rsidR="00894420" w:rsidRPr="00C04636">
        <w:rPr>
          <w:rFonts w:ascii="Times New Roman" w:eastAsia="Times New Roman" w:hAnsi="Times New Roman" w:cs="Times New Roman"/>
          <w:bCs/>
          <w:sz w:val="24"/>
          <w:szCs w:val="24"/>
          <w:lang w:val="it-IT"/>
        </w:rPr>
        <w:t>B</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sq-AL"/>
        </w:rPr>
        <w:t>Impiante teknologjike, termike dhe të kondicionimit;</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it-IT"/>
        </w:rPr>
        <w:t>N.S. 13 A</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sq-AL"/>
        </w:rPr>
        <w:t>Impiante dhe linja telefonie dhe  telekomunikacioni;</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 xml:space="preserve">N.S. 14 </w:t>
      </w:r>
      <w:r w:rsidR="00894420" w:rsidRPr="00C04636">
        <w:rPr>
          <w:rFonts w:ascii="Times New Roman" w:eastAsia="Times New Roman" w:hAnsi="Times New Roman" w:cs="Times New Roman"/>
          <w:bCs/>
          <w:sz w:val="24"/>
          <w:szCs w:val="24"/>
          <w:lang w:val="it-IT"/>
        </w:rPr>
        <w:t>B</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sq-AL"/>
        </w:rPr>
        <w:t>Impiante të brendshme elektrike, telefonike, radiotelefoni TV.</w:t>
      </w:r>
    </w:p>
    <w:p w:rsidR="00894420" w:rsidRPr="00C04636" w:rsidRDefault="00894420"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sq-AL"/>
        </w:rPr>
        <w:t>N.S.-18 A</w:t>
      </w:r>
      <w:r w:rsidRPr="00C04636">
        <w:rPr>
          <w:rFonts w:ascii="Times New Roman" w:eastAsia="Times New Roman" w:hAnsi="Times New Roman" w:cs="Times New Roman"/>
          <w:bCs/>
          <w:sz w:val="24"/>
          <w:szCs w:val="24"/>
          <w:lang w:val="sq-AL"/>
        </w:rPr>
        <w:tab/>
        <w:t>Punime topogjeodezike</w:t>
      </w:r>
    </w:p>
    <w:p w:rsidR="00A127EB" w:rsidRPr="00C04636" w:rsidRDefault="00A127EB" w:rsidP="00A127EB">
      <w:pPr>
        <w:pStyle w:val="NoSpacing"/>
        <w:rPr>
          <w:rFonts w:ascii="Times New Roman" w:hAnsi="Times New Roman" w:cs="Times New Roman"/>
          <w:sz w:val="24"/>
          <w:szCs w:val="24"/>
          <w:lang w:val="it-IT"/>
        </w:rPr>
      </w:pPr>
    </w:p>
    <w:p w:rsidR="00894420" w:rsidRPr="00C04636" w:rsidRDefault="00894420" w:rsidP="00894420">
      <w:pPr>
        <w:spacing w:after="0"/>
        <w:jc w:val="both"/>
        <w:rPr>
          <w:rFonts w:ascii="Times New Roman" w:hAnsi="Times New Roman" w:cs="Times New Roman"/>
          <w:i/>
          <w:sz w:val="24"/>
          <w:szCs w:val="24"/>
          <w:lang w:val="it-IT"/>
        </w:rPr>
      </w:pPr>
      <w:r w:rsidRPr="00C04636">
        <w:rPr>
          <w:rFonts w:ascii="Times New Roman" w:hAnsi="Times New Roman" w:cs="Times New Roman"/>
          <w:i/>
          <w:color w:val="000000"/>
          <w:sz w:val="24"/>
          <w:szCs w:val="24"/>
          <w:lang w:val="it-IT"/>
        </w:rPr>
        <w:t xml:space="preserve">Operatorët e huaj </w:t>
      </w:r>
      <w:r w:rsidRPr="00C04636">
        <w:rPr>
          <w:rFonts w:ascii="Times New Roman" w:hAnsi="Times New Roman" w:cs="Times New Roman"/>
          <w:i/>
          <w:sz w:val="24"/>
          <w:szCs w:val="24"/>
          <w:lang w:val="it-IT"/>
        </w:rPr>
        <w:t>duhet të bëjnë ekuivalentimin e licensave profesionale që disponojnë të lëshuara nga vendi i origjinës, pranë Ministrisë së Infrastruktures dhe Energjise, (ose Ministrise kompetente te kohes) Republika e Shqipërisë. (Rregullorja për kriteret dhe procedurat e dhënies së licensave profesionale te zbatimit, klasifikimit dhe disiplinimit te subjekteve juridike qe ushtrojne veprimtari ndertimi, e miratuar me VKM- ne, Nr.42, date 16.01.2008). Mosparaqitja ne kete forme eshte kusht skualifikues.</w:t>
      </w:r>
    </w:p>
    <w:p w:rsidR="000E28D3" w:rsidRPr="00C04636" w:rsidRDefault="000E28D3" w:rsidP="00C04636">
      <w:pPr>
        <w:pStyle w:val="NormalWeb"/>
        <w:numPr>
          <w:ilvl w:val="0"/>
          <w:numId w:val="6"/>
        </w:numPr>
        <w:spacing w:after="0" w:line="276" w:lineRule="auto"/>
        <w:jc w:val="both"/>
        <w:rPr>
          <w:color w:val="000000"/>
        </w:rPr>
      </w:pPr>
      <w:r w:rsidRPr="00C04636">
        <w:rPr>
          <w:rFonts w:eastAsia="MS Mincho"/>
        </w:rPr>
        <w:t xml:space="preserve">Operatorët ekonomikë duhet të përcaktojnë me anë të një deklarate nga (Administratori i shoqërisë), </w:t>
      </w:r>
      <w:r w:rsidRPr="00C04636">
        <w:rPr>
          <w:iCs/>
          <w:color w:val="000000"/>
        </w:rPr>
        <w:t>Drejtuesin Teknik të punimeve në objekt  i cili të jetë i përfshirë në licencën e shoqërisë</w:t>
      </w:r>
      <w:r w:rsidRPr="00C04636">
        <w:rPr>
          <w:rFonts w:eastAsia="MS Mincho"/>
        </w:rPr>
        <w:t xml:space="preserve">, dhe qe do të sigurojë drejtimin teknik të punimeve në kantier dhe nuk duhet të jetë i angazhuar në kontrata të tjera. Drejtuesi Teknik i </w:t>
      </w:r>
      <w:r w:rsidRPr="00C04636">
        <w:rPr>
          <w:iCs/>
          <w:color w:val="000000"/>
        </w:rPr>
        <w:t>punimeve në objekt</w:t>
      </w:r>
      <w:r w:rsidRPr="00C04636">
        <w:rPr>
          <w:rFonts w:eastAsia="MS Mincho"/>
        </w:rPr>
        <w:t>, i deklaruar duhet të plotësojë kriteret e përcaktuara në Udhëzimin nr. 2, datë 13.5.2005 “Për zbatimin e punimeve të ndërtimit”.</w:t>
      </w:r>
    </w:p>
    <w:p w:rsidR="000E28D3" w:rsidRPr="00C04636" w:rsidRDefault="000E28D3" w:rsidP="00C04636">
      <w:pPr>
        <w:pStyle w:val="ListParagraph"/>
        <w:numPr>
          <w:ilvl w:val="0"/>
          <w:numId w:val="6"/>
        </w:numPr>
        <w:rPr>
          <w:rFonts w:ascii="Times New Roman" w:hAnsi="Times New Roman" w:cs="Times New Roman"/>
          <w:sz w:val="24"/>
          <w:szCs w:val="24"/>
        </w:rPr>
      </w:pPr>
      <w:r w:rsidRPr="00C04636">
        <w:rPr>
          <w:rFonts w:ascii="Times New Roman" w:hAnsi="Times New Roman" w:cs="Times New Roman"/>
          <w:sz w:val="24"/>
          <w:szCs w:val="24"/>
        </w:rPr>
        <w:t xml:space="preserve">Për sa më sipër ofertuesit duhet te disponojnë kapacitetet teknike për </w:t>
      </w:r>
      <w:r w:rsidRPr="00C04636">
        <w:rPr>
          <w:rFonts w:ascii="Times New Roman" w:hAnsi="Times New Roman" w:cs="Times New Roman"/>
          <w:b/>
          <w:i/>
          <w:sz w:val="24"/>
          <w:szCs w:val="24"/>
        </w:rPr>
        <w:t>hartimin e projektit</w:t>
      </w:r>
      <w:r w:rsidRPr="00C04636">
        <w:rPr>
          <w:rFonts w:ascii="Times New Roman" w:hAnsi="Times New Roman" w:cs="Times New Roman"/>
          <w:sz w:val="24"/>
          <w:szCs w:val="24"/>
        </w:rPr>
        <w:t>, i cili të disponojnë licencat:</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PROJEKTUES ARKITEKT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2/a Projektim arkitekturor per objekte banimi-objekte industrial-objekte turistike;</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2/b-Projektim arkitektonik peer objekte </w:t>
      </w:r>
      <w:proofErr w:type="gramStart"/>
      <w:r w:rsidRPr="00C04636">
        <w:rPr>
          <w:rFonts w:ascii="Times New Roman" w:eastAsia="Calibri" w:hAnsi="Times New Roman" w:cs="Times New Roman"/>
          <w:color w:val="000000"/>
          <w:sz w:val="24"/>
          <w:szCs w:val="24"/>
        </w:rPr>
        <w:t>sportive .</w:t>
      </w:r>
      <w:proofErr w:type="gramEnd"/>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2/d- Projektim peisazhi, sistemim siperfaqe te gjelberta, lulishte e parqe.</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PROJEKTUES KONSTRUKTOR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3/a) Projektim objekte civile - industriale – turistike prej murature e skelet beton arme deri në 5 kate.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3/c) Objekte me shkalle te lartë vështirësie betonarme -</w:t>
      </w:r>
      <w:proofErr w:type="gramStart"/>
      <w:r w:rsidRPr="00C04636">
        <w:rPr>
          <w:rFonts w:ascii="Times New Roman" w:eastAsia="Calibri" w:hAnsi="Times New Roman" w:cs="Times New Roman"/>
          <w:color w:val="000000"/>
          <w:sz w:val="24"/>
          <w:szCs w:val="24"/>
        </w:rPr>
        <w:t>metalike .</w:t>
      </w:r>
      <w:proofErr w:type="gramEnd"/>
      <w:r w:rsidRPr="00C04636">
        <w:rPr>
          <w:rFonts w:ascii="Times New Roman" w:eastAsia="Calibri" w:hAnsi="Times New Roman" w:cs="Times New Roman"/>
          <w:color w:val="000000"/>
          <w:sz w:val="24"/>
          <w:szCs w:val="24"/>
        </w:rPr>
        <w:t xml:space="preserve">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lastRenderedPageBreak/>
        <w:t xml:space="preserve">PROJEKTUES INSTALATOR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4/a) Projektim te instalimeve hidrosanitare;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4/b) Projektim te instalimeve termoteknike-ventilimi- kondicionimi,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4/c) Projektim te linjave e rrjeteve elektrike-telefonike-radiotelefoni-itofoni-sistem-alarmi-televiziv etj.</w:t>
      </w:r>
      <w:proofErr w:type="gramStart"/>
      <w:r w:rsidRPr="00C04636">
        <w:rPr>
          <w:rFonts w:ascii="Times New Roman" w:eastAsia="Calibri" w:hAnsi="Times New Roman" w:cs="Times New Roman"/>
          <w:color w:val="000000"/>
          <w:sz w:val="24"/>
          <w:szCs w:val="24"/>
        </w:rPr>
        <w:t>,per</w:t>
      </w:r>
      <w:proofErr w:type="gramEnd"/>
      <w:r w:rsidRPr="00C04636">
        <w:rPr>
          <w:rFonts w:ascii="Times New Roman" w:eastAsia="Calibri" w:hAnsi="Times New Roman" w:cs="Times New Roman"/>
          <w:color w:val="000000"/>
          <w:sz w:val="24"/>
          <w:szCs w:val="24"/>
        </w:rPr>
        <w:t xml:space="preserve"> objekte civile e industriale;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4/f) Projektim te sistemeve kundra zjarrit.;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4/j) Projektim te rrjeteve te telefonise, citofonise, fonise, internetit, TV, access kontroll, CCTV, sistemet e alarmit, sistemet e dedektimit te zjarrit, etj., per objektet civile dhe industriale.</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PROJEKTUES VEPRA HIDRAULIKE </w:t>
      </w:r>
    </w:p>
    <w:p w:rsidR="000E28D3" w:rsidRPr="00C04636" w:rsidRDefault="000E28D3" w:rsidP="000E28D3">
      <w:pPr>
        <w:pStyle w:val="ListParagraph"/>
        <w:autoSpaceDE w:val="0"/>
        <w:autoSpaceDN w:val="0"/>
        <w:adjustRightInd w:val="0"/>
        <w:spacing w:after="27"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5/b) Projektim furnizim me ujë – kolektorë shkarkimi.</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PROJEKTUES GJEODET </w:t>
      </w:r>
    </w:p>
    <w:p w:rsidR="000E28D3" w:rsidRPr="00C04636" w:rsidRDefault="000E28D3" w:rsidP="000E28D3">
      <w:pPr>
        <w:autoSpaceDE w:val="0"/>
        <w:autoSpaceDN w:val="0"/>
        <w:adjustRightInd w:val="0"/>
        <w:spacing w:after="0" w:line="360" w:lineRule="auto"/>
        <w:ind w:left="360"/>
        <w:jc w:val="both"/>
        <w:rPr>
          <w:rFonts w:ascii="Times New Roman" w:hAnsi="Times New Roman" w:cs="Times New Roman"/>
          <w:sz w:val="24"/>
          <w:szCs w:val="24"/>
        </w:rPr>
      </w:pPr>
      <w:r w:rsidRPr="00C04636">
        <w:rPr>
          <w:rFonts w:ascii="Times New Roman" w:eastAsia="Calibri" w:hAnsi="Times New Roman" w:cs="Times New Roman"/>
          <w:color w:val="000000"/>
          <w:sz w:val="24"/>
          <w:szCs w:val="24"/>
        </w:rPr>
        <w:t xml:space="preserve">       8/a)</w:t>
      </w:r>
      <w:r w:rsidRPr="00C04636">
        <w:rPr>
          <w:rFonts w:ascii="Times New Roman" w:hAnsi="Times New Roman" w:cs="Times New Roman"/>
          <w:sz w:val="24"/>
          <w:szCs w:val="24"/>
        </w:rPr>
        <w:t xml:space="preserve"> Bazamente gjeodezike – rivelime në të gjitha shkallët.</w:t>
      </w:r>
    </w:p>
    <w:p w:rsidR="000E28D3" w:rsidRPr="00C04636" w:rsidRDefault="000E28D3" w:rsidP="000E28D3">
      <w:pPr>
        <w:pStyle w:val="ListParagraph"/>
        <w:autoSpaceDE w:val="0"/>
        <w:autoSpaceDN w:val="0"/>
        <w:adjustRightInd w:val="0"/>
        <w:spacing w:after="0" w:line="360" w:lineRule="auto"/>
        <w:jc w:val="both"/>
        <w:rPr>
          <w:rFonts w:ascii="Times New Roman" w:eastAsia="Calibri" w:hAnsi="Times New Roman" w:cs="Times New Roman"/>
          <w:color w:val="000000"/>
          <w:sz w:val="24"/>
          <w:szCs w:val="24"/>
        </w:rPr>
      </w:pPr>
      <w:r w:rsidRPr="00C04636">
        <w:rPr>
          <w:rFonts w:ascii="Times New Roman" w:hAnsi="Times New Roman" w:cs="Times New Roman"/>
          <w:sz w:val="24"/>
          <w:szCs w:val="24"/>
        </w:rPr>
        <w:t>8/b) Projektim fotogrametrik – hartografik - topografik.</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STUDIM GJEOLOGO INXHINIERIK - HIDROGJEOLOGJIK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9/a) Studim/vlerësim gjeologo-inxhinierik i truallit për objekte civile – ekonomike deri 5 kate.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PROJEKTIMI I IMPIANTËVE TË PRODHIMIT DHE SHPËRNDARJES SË ENERGJISË ELEKTRIKE</w:t>
      </w:r>
    </w:p>
    <w:p w:rsidR="000E28D3" w:rsidRPr="00C04636" w:rsidRDefault="000E28D3" w:rsidP="000E28D3">
      <w:pPr>
        <w:pStyle w:val="ListParagraph"/>
        <w:autoSpaceDE w:val="0"/>
        <w:autoSpaceDN w:val="0"/>
        <w:adjustRightInd w:val="0"/>
        <w:spacing w:line="360" w:lineRule="auto"/>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10/e) Projektim kabina elektrike të rrjetit shpërndarës – linja të tensionit të ulët – të mesëm. </w:t>
      </w:r>
    </w:p>
    <w:p w:rsidR="000E28D3" w:rsidRPr="00C04636" w:rsidRDefault="000E28D3" w:rsidP="000E28D3">
      <w:pPr>
        <w:pStyle w:val="ListParagraph"/>
        <w:autoSpaceDE w:val="0"/>
        <w:autoSpaceDN w:val="0"/>
        <w:adjustRightInd w:val="0"/>
        <w:spacing w:line="360" w:lineRule="auto"/>
        <w:rPr>
          <w:rFonts w:ascii="Times New Roman" w:hAnsi="Times New Roman" w:cs="Times New Roman"/>
          <w:b/>
          <w:sz w:val="24"/>
          <w:szCs w:val="24"/>
        </w:rPr>
      </w:pPr>
      <w:r w:rsidRPr="00C04636">
        <w:rPr>
          <w:rFonts w:ascii="Times New Roman" w:hAnsi="Times New Roman" w:cs="Times New Roman"/>
          <w:b/>
          <w:sz w:val="24"/>
          <w:szCs w:val="24"/>
        </w:rPr>
        <w:t xml:space="preserve">PROJEKTUES TË SINJALIZIMIT RRUGOR </w:t>
      </w:r>
    </w:p>
    <w:p w:rsidR="000E28D3" w:rsidRPr="00C04636" w:rsidRDefault="000E28D3" w:rsidP="000E28D3">
      <w:pPr>
        <w:pStyle w:val="ListParagraph"/>
        <w:autoSpaceDE w:val="0"/>
        <w:autoSpaceDN w:val="0"/>
        <w:adjustRightInd w:val="0"/>
        <w:spacing w:line="360" w:lineRule="auto"/>
        <w:rPr>
          <w:rFonts w:ascii="Times New Roman" w:hAnsi="Times New Roman" w:cs="Times New Roman"/>
          <w:b/>
          <w:sz w:val="24"/>
          <w:szCs w:val="24"/>
        </w:rPr>
      </w:pPr>
      <w:r w:rsidRPr="00C04636">
        <w:rPr>
          <w:rFonts w:ascii="Times New Roman" w:hAnsi="Times New Roman" w:cs="Times New Roman"/>
          <w:sz w:val="24"/>
          <w:szCs w:val="24"/>
        </w:rPr>
        <w:t>11/a) Sinjalistikë në rrugë lokale, rrugë urbane dytësore dhe rrugë interurbane dytësore</w:t>
      </w:r>
    </w:p>
    <w:p w:rsidR="000E28D3" w:rsidRPr="00C04636" w:rsidRDefault="000E28D3" w:rsidP="000E28D3">
      <w:pPr>
        <w:pStyle w:val="ListParagraph"/>
        <w:spacing w:line="360" w:lineRule="auto"/>
        <w:rPr>
          <w:rFonts w:ascii="Times New Roman" w:eastAsia="Calibri" w:hAnsi="Times New Roman" w:cs="Times New Roman"/>
          <w:i/>
          <w:sz w:val="24"/>
          <w:szCs w:val="24"/>
          <w:lang w:val="en-GB"/>
        </w:rPr>
      </w:pPr>
      <w:r w:rsidRPr="00C04636">
        <w:rPr>
          <w:rFonts w:ascii="Times New Roman" w:eastAsia="Calibri" w:hAnsi="Times New Roman" w:cs="Times New Roman"/>
          <w:i/>
          <w:sz w:val="24"/>
          <w:szCs w:val="24"/>
          <w:lang w:val="en-GB"/>
        </w:rPr>
        <w:t xml:space="preserve"> (Për Operatorët e huaj të bëhet njehsimi i liçencës profesionale që disponojnë nga vendi i origjinës pranë institucionit përkatës, në plotësim të licencave profesionale të kërkuara për ekzekutimin e kontratës).</w:t>
      </w:r>
    </w:p>
    <w:p w:rsidR="000E28D3" w:rsidRPr="00C04636" w:rsidRDefault="000E28D3" w:rsidP="000E28D3">
      <w:pPr>
        <w:pStyle w:val="ListParagraph"/>
        <w:suppressAutoHyphens/>
        <w:autoSpaceDE w:val="0"/>
        <w:spacing w:line="360" w:lineRule="auto"/>
        <w:jc w:val="both"/>
        <w:rPr>
          <w:rFonts w:ascii="Times New Roman" w:hAnsi="Times New Roman" w:cs="Times New Roman"/>
          <w:sz w:val="24"/>
          <w:szCs w:val="24"/>
          <w:lang w:eastAsia="zh-CN"/>
        </w:rPr>
      </w:pPr>
      <w:r w:rsidRPr="00C04636">
        <w:rPr>
          <w:rFonts w:ascii="Times New Roman" w:hAnsi="Times New Roman" w:cs="Times New Roman"/>
          <w:i/>
          <w:sz w:val="24"/>
          <w:szCs w:val="24"/>
          <w:lang w:val="it-IT" w:eastAsia="it-IT"/>
        </w:rPr>
        <w:t xml:space="preserve">Sqarim: Për licencat e lëshuara pas hyrjes në fuqi të Vendimit nr.943, datë 28.12.2016 “Për disa ndryshime dhe shtesa në vendimin nr.759, datë 12.11.2014, të Këshillit të Ministrave ‘Për licencimin professional të individëve dhe personave juridike që do të ushtrojnë veprimtari në fushën e studimit e projektimit në ndërtim dhe mbikqyrjes e kolaudimit të punimeve të zbatimit në ndërtim”, </w:t>
      </w:r>
      <w:r w:rsidRPr="00C04636">
        <w:rPr>
          <w:rFonts w:ascii="Times New Roman" w:hAnsi="Times New Roman" w:cs="Times New Roman"/>
          <w:i/>
          <w:sz w:val="24"/>
          <w:szCs w:val="24"/>
          <w:lang w:val="da-DK" w:eastAsia="it-IT"/>
        </w:rPr>
        <w:t xml:space="preserve">Operatori ekonomik pjesëmarrës duhet të paraqesë </w:t>
      </w:r>
      <w:r w:rsidRPr="00C04636">
        <w:rPr>
          <w:rFonts w:ascii="Times New Roman" w:hAnsi="Times New Roman" w:cs="Times New Roman"/>
          <w:b/>
          <w:sz w:val="24"/>
          <w:szCs w:val="24"/>
          <w:lang w:val="de-DE" w:eastAsia="zh-CN"/>
        </w:rPr>
        <w:t>Liçensa profesionale të shoqërisë (e vlefshme) për projektim</w:t>
      </w:r>
      <w:r w:rsidRPr="00C04636">
        <w:rPr>
          <w:rFonts w:ascii="Times New Roman" w:hAnsi="Times New Roman" w:cs="Times New Roman"/>
          <w:b/>
          <w:sz w:val="24"/>
          <w:szCs w:val="24"/>
          <w:lang w:val="da-DK" w:eastAsia="zh-CN"/>
        </w:rPr>
        <w:t xml:space="preserve"> (leshuar nga  MZHUT</w:t>
      </w:r>
      <w:r w:rsidRPr="00C04636">
        <w:rPr>
          <w:rFonts w:ascii="Times New Roman" w:hAnsi="Times New Roman" w:cs="Times New Roman"/>
          <w:sz w:val="24"/>
          <w:szCs w:val="24"/>
          <w:lang w:val="da-DK" w:eastAsia="zh-CN"/>
        </w:rPr>
        <w:t xml:space="preserve"> ose institucione të tjera të autorizuara sipas legjislacionit në fuqi për dhënien e liçensave </w:t>
      </w:r>
      <w:r w:rsidRPr="00C04636">
        <w:rPr>
          <w:rFonts w:ascii="Times New Roman" w:hAnsi="Times New Roman" w:cs="Times New Roman"/>
          <w:sz w:val="24"/>
          <w:szCs w:val="24"/>
          <w:lang w:val="da-DK" w:eastAsia="zh-CN"/>
        </w:rPr>
        <w:lastRenderedPageBreak/>
        <w:t>profesionale në fushën e studim projektimit në ndërtim</w:t>
      </w:r>
      <w:r w:rsidRPr="00C04636">
        <w:rPr>
          <w:rFonts w:ascii="Times New Roman" w:hAnsi="Times New Roman" w:cs="Times New Roman"/>
          <w:b/>
          <w:sz w:val="24"/>
          <w:szCs w:val="24"/>
          <w:lang w:val="da-DK" w:eastAsia="zh-CN"/>
        </w:rPr>
        <w:t>)</w:t>
      </w:r>
      <w:r w:rsidRPr="00C04636">
        <w:rPr>
          <w:rFonts w:ascii="Times New Roman" w:hAnsi="Times New Roman" w:cs="Times New Roman"/>
          <w:i/>
          <w:sz w:val="24"/>
          <w:szCs w:val="24"/>
          <w:lang w:val="da-DK" w:eastAsia="it-IT"/>
        </w:rPr>
        <w:t>, e vlefshme, ku të përfshihen kategoritë e mësipërme me ndryshimet përkatëse në emërtesë.</w:t>
      </w:r>
    </w:p>
    <w:p w:rsidR="000E28D3" w:rsidRPr="00C04636" w:rsidRDefault="000E28D3" w:rsidP="00C04636">
      <w:pPr>
        <w:pStyle w:val="ListParagraph"/>
        <w:numPr>
          <w:ilvl w:val="0"/>
          <w:numId w:val="6"/>
        </w:numPr>
        <w:spacing w:line="360" w:lineRule="auto"/>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Ofertuesi (për projektim) duhet të ketë në stafin e tij dhe të figurojnë në liçencën e shoqërisë (Drejtues Teknik) si më poshtë:</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val="da-DK" w:eastAsia="it-IT"/>
        </w:rPr>
        <w:t xml:space="preserve">Nje Projektues Arkitekt </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eastAsia="it-IT"/>
        </w:rPr>
        <w:t>Nje Inxhinier Ndertimi</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val="da-DK" w:eastAsia="it-IT"/>
        </w:rPr>
        <w:t>Inxhinier Mekanik</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val="da-DK" w:eastAsia="it-IT"/>
        </w:rPr>
        <w:t xml:space="preserve">Inxhinier Elektrik </w:t>
      </w:r>
    </w:p>
    <w:p w:rsidR="000E28D3" w:rsidRPr="00C04636" w:rsidRDefault="000E28D3" w:rsidP="00C04636">
      <w:pPr>
        <w:numPr>
          <w:ilvl w:val="0"/>
          <w:numId w:val="10"/>
        </w:numPr>
        <w:suppressAutoHyphens/>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eastAsia="it-IT"/>
        </w:rPr>
        <w:t>Inxhinier Hidroteknik</w:t>
      </w:r>
    </w:p>
    <w:p w:rsidR="000E28D3" w:rsidRPr="00C04636" w:rsidRDefault="000E28D3" w:rsidP="00C04636">
      <w:pPr>
        <w:numPr>
          <w:ilvl w:val="0"/>
          <w:numId w:val="11"/>
        </w:numPr>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val="da-DK" w:eastAsia="it-IT"/>
        </w:rPr>
        <w:t>Inxhinier Gjeolog</w:t>
      </w:r>
    </w:p>
    <w:p w:rsidR="000E28D3" w:rsidRPr="00C04636" w:rsidRDefault="000E28D3" w:rsidP="00C04636">
      <w:pPr>
        <w:numPr>
          <w:ilvl w:val="0"/>
          <w:numId w:val="11"/>
        </w:numPr>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val="da-DK" w:eastAsia="it-IT"/>
        </w:rPr>
        <w:t>Inxhinier Gjeodet</w:t>
      </w:r>
    </w:p>
    <w:p w:rsidR="000E28D3" w:rsidRPr="00C04636" w:rsidRDefault="000E28D3" w:rsidP="00C04636">
      <w:pPr>
        <w:numPr>
          <w:ilvl w:val="0"/>
          <w:numId w:val="11"/>
        </w:numPr>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eastAsia="it-IT"/>
        </w:rPr>
        <w:t xml:space="preserve">Inxhinier Elektronik </w:t>
      </w:r>
    </w:p>
    <w:p w:rsidR="000E28D3" w:rsidRPr="00C04636" w:rsidRDefault="000E28D3" w:rsidP="00D41879">
      <w:pPr>
        <w:pStyle w:val="ListParagraph"/>
        <w:numPr>
          <w:ilvl w:val="0"/>
          <w:numId w:val="11"/>
        </w:numPr>
        <w:tabs>
          <w:tab w:val="left" w:pos="270"/>
          <w:tab w:val="left" w:pos="450"/>
          <w:tab w:val="left" w:pos="540"/>
        </w:tabs>
        <w:spacing w:after="0"/>
        <w:ind w:left="-90" w:firstLine="0"/>
        <w:jc w:val="both"/>
        <w:rPr>
          <w:rFonts w:ascii="Times New Roman" w:hAnsi="Times New Roman" w:cs="Times New Roman"/>
          <w:sz w:val="24"/>
          <w:szCs w:val="24"/>
          <w:lang w:val="it-IT"/>
        </w:rPr>
      </w:pPr>
      <w:r w:rsidRPr="00C04636">
        <w:rPr>
          <w:rFonts w:ascii="Times New Roman" w:hAnsi="Times New Roman" w:cs="Times New Roman"/>
          <w:i/>
          <w:sz w:val="24"/>
          <w:szCs w:val="24"/>
          <w:u w:val="single"/>
          <w:lang w:eastAsia="it-IT"/>
        </w:rPr>
        <w:t>Inxhinier Mjedisi</w:t>
      </w:r>
    </w:p>
    <w:p w:rsidR="000E28D3" w:rsidRPr="00C04636" w:rsidRDefault="000E28D3" w:rsidP="00C04636">
      <w:pPr>
        <w:pStyle w:val="ListParagraph"/>
        <w:numPr>
          <w:ilvl w:val="0"/>
          <w:numId w:val="6"/>
        </w:numPr>
        <w:suppressAutoHyphens/>
        <w:spacing w:after="80" w:line="360" w:lineRule="auto"/>
        <w:jc w:val="both"/>
        <w:rPr>
          <w:rFonts w:ascii="Times New Roman" w:hAnsi="Times New Roman" w:cs="Times New Roman"/>
          <w:b/>
          <w:sz w:val="24"/>
          <w:szCs w:val="24"/>
          <w:lang w:val="da-DK"/>
        </w:rPr>
      </w:pPr>
      <w:r w:rsidRPr="00C04636">
        <w:rPr>
          <w:rFonts w:ascii="Times New Roman" w:hAnsi="Times New Roman" w:cs="Times New Roman"/>
          <w:b/>
          <w:sz w:val="24"/>
          <w:szCs w:val="24"/>
          <w:lang w:val="da-DK"/>
        </w:rPr>
        <w:t>Operatori ekonomik (Për Projektim) duhet te vërtetojë se disponon stafin mbështetës për kryerjen e këtij shërbimi ,si me poshtë:</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sz w:val="24"/>
          <w:szCs w:val="24"/>
          <w:lang w:eastAsia="it-IT"/>
        </w:rPr>
      </w:pPr>
      <w:r w:rsidRPr="00C04636">
        <w:rPr>
          <w:rFonts w:ascii="Times New Roman" w:hAnsi="Times New Roman" w:cs="Times New Roman"/>
          <w:i/>
          <w:sz w:val="24"/>
          <w:szCs w:val="24"/>
          <w:lang w:val="da-DK" w:eastAsia="it-IT"/>
        </w:rPr>
        <w:t xml:space="preserve">Projektues Arkitekt                                                                  </w:t>
      </w:r>
      <w:bookmarkStart w:id="1" w:name="_Hlk184283324"/>
      <w:r w:rsidRPr="00C04636">
        <w:rPr>
          <w:rFonts w:ascii="Times New Roman" w:hAnsi="Times New Roman" w:cs="Times New Roman"/>
          <w:i/>
          <w:sz w:val="24"/>
          <w:szCs w:val="24"/>
          <w:lang w:val="da-DK" w:eastAsia="it-IT"/>
        </w:rPr>
        <w:t xml:space="preserve">Diplome universitare </w:t>
      </w:r>
    </w:p>
    <w:bookmarkEnd w:id="1"/>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sz w:val="24"/>
          <w:szCs w:val="24"/>
          <w:lang w:eastAsia="it-IT"/>
        </w:rPr>
      </w:pPr>
      <w:r w:rsidRPr="00C04636">
        <w:rPr>
          <w:rFonts w:ascii="Times New Roman" w:hAnsi="Times New Roman" w:cs="Times New Roman"/>
          <w:i/>
          <w:sz w:val="24"/>
          <w:szCs w:val="24"/>
          <w:lang w:eastAsia="it-IT"/>
        </w:rPr>
        <w:t xml:space="preserve">Projektues Ndertimi                                                                </w:t>
      </w:r>
      <w:r w:rsidRPr="00C04636">
        <w:rPr>
          <w:rFonts w:ascii="Times New Roman" w:hAnsi="Times New Roman" w:cs="Times New Roman"/>
          <w:i/>
          <w:sz w:val="24"/>
          <w:szCs w:val="24"/>
          <w:lang w:val="da-DK" w:eastAsia="it-IT"/>
        </w:rPr>
        <w:t xml:space="preserve">Diplome universitare </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lang w:eastAsia="it-IT"/>
        </w:rPr>
      </w:pPr>
      <w:r w:rsidRPr="00C04636">
        <w:rPr>
          <w:rFonts w:ascii="Times New Roman" w:hAnsi="Times New Roman" w:cs="Times New Roman"/>
          <w:i/>
          <w:sz w:val="24"/>
          <w:szCs w:val="24"/>
          <w:lang w:eastAsia="it-IT"/>
        </w:rPr>
        <w:t xml:space="preserve">Ekspert zjarrefikes (Mnz)                                           Çertifikate e Mbrojtjes Kundra Zjarrit </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lang w:eastAsia="it-IT"/>
        </w:rPr>
      </w:pPr>
      <w:r w:rsidRPr="00C04636">
        <w:rPr>
          <w:rFonts w:ascii="Times New Roman" w:hAnsi="Times New Roman" w:cs="Times New Roman"/>
          <w:i/>
          <w:sz w:val="24"/>
          <w:szCs w:val="24"/>
          <w:lang w:eastAsia="it-IT"/>
        </w:rPr>
        <w:t>Auditues per eficiencen e energise                                             Liçensë</w:t>
      </w:r>
    </w:p>
    <w:p w:rsidR="000E28D3" w:rsidRPr="00C04636" w:rsidRDefault="000E28D3" w:rsidP="000E28D3">
      <w:pPr>
        <w:suppressAutoHyphens/>
        <w:spacing w:after="80" w:line="360" w:lineRule="auto"/>
        <w:jc w:val="both"/>
        <w:rPr>
          <w:rFonts w:ascii="Times New Roman" w:hAnsi="Times New Roman" w:cs="Times New Roman"/>
          <w:b/>
          <w:sz w:val="24"/>
          <w:szCs w:val="24"/>
          <w:lang w:val="da-DK"/>
        </w:rPr>
      </w:pPr>
    </w:p>
    <w:p w:rsidR="000E28D3" w:rsidRPr="00C04636" w:rsidRDefault="000E28D3" w:rsidP="000E28D3">
      <w:pPr>
        <w:spacing w:line="360" w:lineRule="auto"/>
        <w:jc w:val="both"/>
        <w:rPr>
          <w:rFonts w:ascii="Times New Roman" w:hAnsi="Times New Roman" w:cs="Times New Roman"/>
          <w:sz w:val="24"/>
          <w:szCs w:val="24"/>
          <w:lang w:eastAsia="it-IT"/>
        </w:rPr>
      </w:pPr>
      <w:r w:rsidRPr="00C04636">
        <w:rPr>
          <w:rFonts w:ascii="Times New Roman" w:hAnsi="Times New Roman" w:cs="Times New Roman"/>
          <w:sz w:val="24"/>
          <w:szCs w:val="24"/>
          <w:lang w:eastAsia="it-IT"/>
        </w:rPr>
        <w:t xml:space="preserve">Operatori ekonomik duhet te paraqes per stafin e mesiperm: Kontratat individuale te punës, CV, DiplomeUniversitare /Çertifikatat/Liçensat sipas shenimeve për çdo kategori te mesiperme si dhe  te figurojë ne listpagesat e shoqërise per periudhën </w:t>
      </w:r>
      <w:r w:rsidRPr="00C04636">
        <w:rPr>
          <w:rFonts w:ascii="Times New Roman" w:eastAsiaTheme="minorEastAsia" w:hAnsi="Times New Roman" w:cs="Times New Roman"/>
          <w:sz w:val="24"/>
          <w:szCs w:val="24"/>
        </w:rPr>
        <w:t>Shtator</w:t>
      </w:r>
      <w:r w:rsidRPr="00C04636">
        <w:rPr>
          <w:rFonts w:ascii="Times New Roman" w:hAnsi="Times New Roman" w:cs="Times New Roman"/>
          <w:sz w:val="24"/>
          <w:szCs w:val="24"/>
        </w:rPr>
        <w:t xml:space="preserve"> 2024 - Nentor 2024</w:t>
      </w:r>
      <w:r w:rsidRPr="00C04636">
        <w:rPr>
          <w:rFonts w:ascii="Times New Roman" w:hAnsi="Times New Roman" w:cs="Times New Roman"/>
          <w:sz w:val="24"/>
          <w:szCs w:val="24"/>
          <w:lang w:eastAsia="it-IT"/>
        </w:rPr>
        <w:t>.</w:t>
      </w:r>
    </w:p>
    <w:p w:rsidR="000E28D3" w:rsidRPr="00C04636" w:rsidRDefault="000E28D3" w:rsidP="00FB5AE2">
      <w:pPr>
        <w:pStyle w:val="ListParagraph"/>
        <w:numPr>
          <w:ilvl w:val="0"/>
          <w:numId w:val="6"/>
        </w:numPr>
        <w:autoSpaceDE w:val="0"/>
        <w:autoSpaceDN w:val="0"/>
        <w:adjustRightInd w:val="0"/>
        <w:spacing w:line="360" w:lineRule="auto"/>
        <w:ind w:hanging="720"/>
        <w:jc w:val="both"/>
        <w:rPr>
          <w:rFonts w:ascii="Times New Roman" w:eastAsia="Calibri" w:hAnsi="Times New Roman" w:cs="Times New Roman"/>
          <w:sz w:val="24"/>
          <w:szCs w:val="24"/>
          <w:lang w:val="da-DK"/>
        </w:rPr>
      </w:pPr>
      <w:r w:rsidRPr="00C04636">
        <w:rPr>
          <w:rFonts w:ascii="Times New Roman" w:hAnsi="Times New Roman" w:cs="Times New Roman"/>
          <w:sz w:val="24"/>
          <w:szCs w:val="24"/>
          <w:lang w:eastAsia="it-IT"/>
        </w:rPr>
        <w:t>Operatori Ekonomik ofertues (</w:t>
      </w:r>
      <w:r w:rsidRPr="00C04636">
        <w:rPr>
          <w:rFonts w:ascii="Times New Roman" w:hAnsi="Times New Roman" w:cs="Times New Roman"/>
          <w:b/>
          <w:sz w:val="24"/>
          <w:szCs w:val="24"/>
          <w:lang w:eastAsia="it-IT"/>
        </w:rPr>
        <w:t>per projektim</w:t>
      </w:r>
      <w:r w:rsidRPr="00C04636">
        <w:rPr>
          <w:rFonts w:ascii="Times New Roman" w:hAnsi="Times New Roman" w:cs="Times New Roman"/>
          <w:sz w:val="24"/>
          <w:szCs w:val="24"/>
          <w:lang w:eastAsia="it-IT"/>
        </w:rPr>
        <w:t xml:space="preserve">) duhet të ketë në stafin e tij të paktën </w:t>
      </w:r>
      <w:r w:rsidRPr="00C04636">
        <w:rPr>
          <w:rFonts w:ascii="Times New Roman" w:hAnsi="Times New Roman" w:cs="Times New Roman"/>
          <w:b/>
          <w:bCs/>
          <w:sz w:val="24"/>
          <w:szCs w:val="24"/>
          <w:lang w:eastAsia="it-IT"/>
        </w:rPr>
        <w:t>9 (nëntë</w:t>
      </w:r>
      <w:r w:rsidRPr="00C04636">
        <w:rPr>
          <w:rFonts w:ascii="Times New Roman" w:hAnsi="Times New Roman" w:cs="Times New Roman"/>
          <w:sz w:val="24"/>
          <w:szCs w:val="24"/>
          <w:lang w:eastAsia="it-IT"/>
        </w:rPr>
        <w:t xml:space="preserve">) punonjës për </w:t>
      </w:r>
      <w:r w:rsidRPr="00C04636">
        <w:rPr>
          <w:rFonts w:ascii="Times New Roman" w:eastAsia="Calibri" w:hAnsi="Times New Roman" w:cs="Times New Roman"/>
          <w:sz w:val="24"/>
          <w:szCs w:val="24"/>
          <w:lang w:val="da-DK"/>
        </w:rPr>
        <w:t>për  periudhën</w:t>
      </w:r>
      <w:r w:rsidRPr="00C04636">
        <w:rPr>
          <w:rFonts w:ascii="Times New Roman" w:eastAsiaTheme="minorEastAsia" w:hAnsi="Times New Roman" w:cs="Times New Roman"/>
          <w:sz w:val="24"/>
          <w:szCs w:val="24"/>
        </w:rPr>
        <w:t xml:space="preserve"> Shtator</w:t>
      </w:r>
      <w:r w:rsidRPr="00C04636">
        <w:rPr>
          <w:rFonts w:ascii="Times New Roman" w:hAnsi="Times New Roman" w:cs="Times New Roman"/>
          <w:sz w:val="24"/>
          <w:szCs w:val="24"/>
        </w:rPr>
        <w:t xml:space="preserve"> 2024 - Nentor 2024</w:t>
      </w:r>
      <w:r w:rsidRPr="00C04636">
        <w:rPr>
          <w:rFonts w:ascii="Times New Roman" w:hAnsi="Times New Roman" w:cs="Times New Roman"/>
          <w:sz w:val="24"/>
          <w:szCs w:val="24"/>
          <w:lang w:eastAsia="it-IT"/>
        </w:rPr>
        <w:t xml:space="preserve">, të vërtetuar me: </w:t>
      </w:r>
    </w:p>
    <w:p w:rsidR="000E28D3" w:rsidRPr="00C04636" w:rsidRDefault="000E28D3" w:rsidP="000E28D3">
      <w:pPr>
        <w:pStyle w:val="ListParagraph"/>
        <w:tabs>
          <w:tab w:val="left" w:pos="360"/>
          <w:tab w:val="left" w:pos="576"/>
          <w:tab w:val="left" w:leader="underscore" w:pos="9360"/>
        </w:tabs>
        <w:overflowPunct w:val="0"/>
        <w:autoSpaceDE w:val="0"/>
        <w:autoSpaceDN w:val="0"/>
        <w:adjustRightInd w:val="0"/>
        <w:spacing w:line="360" w:lineRule="auto"/>
        <w:jc w:val="both"/>
        <w:textAlignment w:val="baseline"/>
        <w:rPr>
          <w:rFonts w:ascii="Times New Roman" w:eastAsia="Calibri" w:hAnsi="Times New Roman" w:cs="Times New Roman"/>
          <w:sz w:val="24"/>
          <w:szCs w:val="24"/>
          <w:lang w:val="da-DK"/>
        </w:rPr>
      </w:pPr>
      <w:r w:rsidRPr="00C04636">
        <w:rPr>
          <w:rFonts w:ascii="Times New Roman" w:hAnsi="Times New Roman" w:cs="Times New Roman"/>
          <w:b/>
          <w:bCs/>
          <w:sz w:val="24"/>
          <w:szCs w:val="24"/>
          <w:lang w:val="en-GB" w:eastAsia="it-IT"/>
        </w:rPr>
        <w:t>a)</w:t>
      </w:r>
      <w:r w:rsidRPr="00C04636">
        <w:rPr>
          <w:rFonts w:ascii="Times New Roman" w:hAnsi="Times New Roman" w:cs="Times New Roman"/>
          <w:sz w:val="24"/>
          <w:szCs w:val="24"/>
          <w:lang w:val="en-GB" w:eastAsia="it-IT"/>
        </w:rPr>
        <w:t xml:space="preserve"> Vërtetim të lëshuar nga Administrata Tatim</w:t>
      </w:r>
      <w:r w:rsidR="00714B2A">
        <w:rPr>
          <w:rFonts w:ascii="Times New Roman" w:hAnsi="Times New Roman" w:cs="Times New Roman"/>
          <w:sz w:val="24"/>
          <w:szCs w:val="24"/>
          <w:lang w:val="en-GB" w:eastAsia="it-IT"/>
        </w:rPr>
        <w:t>ore, ku të specifikohet numri i</w:t>
      </w:r>
      <w:r w:rsidRPr="00C04636">
        <w:rPr>
          <w:rFonts w:ascii="Times New Roman" w:hAnsi="Times New Roman" w:cs="Times New Roman"/>
          <w:sz w:val="24"/>
          <w:szCs w:val="24"/>
          <w:lang w:val="en-GB" w:eastAsia="it-IT"/>
        </w:rPr>
        <w:t xml:space="preserve"> punonjësve </w:t>
      </w:r>
      <w:r w:rsidR="00714B2A">
        <w:rPr>
          <w:rFonts w:ascii="Times New Roman" w:eastAsia="Calibri" w:hAnsi="Times New Roman" w:cs="Times New Roman"/>
          <w:sz w:val="24"/>
          <w:szCs w:val="24"/>
          <w:lang w:val="da-DK"/>
        </w:rPr>
        <w:t>për</w:t>
      </w:r>
      <w:r w:rsidRPr="00C04636">
        <w:rPr>
          <w:rFonts w:ascii="Times New Roman" w:eastAsia="Calibri" w:hAnsi="Times New Roman" w:cs="Times New Roman"/>
          <w:sz w:val="24"/>
          <w:szCs w:val="24"/>
          <w:lang w:val="da-DK"/>
        </w:rPr>
        <w:t xml:space="preserve"> periudhën </w:t>
      </w:r>
      <w:r w:rsidRPr="00C04636">
        <w:rPr>
          <w:rFonts w:ascii="Times New Roman" w:eastAsiaTheme="minorEastAsia" w:hAnsi="Times New Roman" w:cs="Times New Roman"/>
          <w:sz w:val="24"/>
          <w:szCs w:val="24"/>
        </w:rPr>
        <w:t>Shtator</w:t>
      </w:r>
      <w:r w:rsidRPr="00C04636">
        <w:rPr>
          <w:rFonts w:ascii="Times New Roman" w:hAnsi="Times New Roman" w:cs="Times New Roman"/>
          <w:sz w:val="24"/>
          <w:szCs w:val="24"/>
        </w:rPr>
        <w:t xml:space="preserve"> 2024 - Nentor 2024</w:t>
      </w:r>
    </w:p>
    <w:p w:rsidR="00FB5AE2" w:rsidRDefault="000E28D3" w:rsidP="00FB5AE2">
      <w:pPr>
        <w:pStyle w:val="ListParagraph"/>
        <w:tabs>
          <w:tab w:val="left" w:pos="360"/>
          <w:tab w:val="left" w:pos="576"/>
          <w:tab w:val="left" w:leader="underscore" w:pos="9360"/>
        </w:tabs>
        <w:overflowPunct w:val="0"/>
        <w:autoSpaceDE w:val="0"/>
        <w:autoSpaceDN w:val="0"/>
        <w:adjustRightInd w:val="0"/>
        <w:spacing w:line="360" w:lineRule="auto"/>
        <w:jc w:val="both"/>
        <w:textAlignment w:val="baseline"/>
        <w:rPr>
          <w:rFonts w:ascii="Times New Roman" w:eastAsia="Calibri" w:hAnsi="Times New Roman" w:cs="Times New Roman"/>
          <w:sz w:val="24"/>
          <w:szCs w:val="24"/>
          <w:lang w:val="da-DK"/>
        </w:rPr>
      </w:pPr>
      <w:r w:rsidRPr="00C04636">
        <w:rPr>
          <w:rFonts w:ascii="Times New Roman" w:hAnsi="Times New Roman" w:cs="Times New Roman"/>
          <w:b/>
          <w:bCs/>
          <w:sz w:val="24"/>
          <w:szCs w:val="24"/>
          <w:lang w:val="en-GB" w:eastAsia="it-IT"/>
        </w:rPr>
        <w:t>b)</w:t>
      </w:r>
      <w:r w:rsidRPr="00C04636">
        <w:rPr>
          <w:rFonts w:ascii="Times New Roman" w:hAnsi="Times New Roman" w:cs="Times New Roman"/>
          <w:sz w:val="24"/>
          <w:szCs w:val="24"/>
          <w:lang w:val="en-GB" w:eastAsia="it-IT"/>
        </w:rPr>
        <w:t xml:space="preserve"> Listpagesat e punonjesve </w:t>
      </w:r>
      <w:proofErr w:type="gramStart"/>
      <w:r w:rsidRPr="00C04636">
        <w:rPr>
          <w:rFonts w:ascii="Times New Roman" w:hAnsi="Times New Roman" w:cs="Times New Roman"/>
          <w:sz w:val="24"/>
          <w:szCs w:val="24"/>
          <w:lang w:val="en-GB" w:eastAsia="it-IT"/>
        </w:rPr>
        <w:t>te</w:t>
      </w:r>
      <w:proofErr w:type="gramEnd"/>
      <w:r w:rsidRPr="00C04636">
        <w:rPr>
          <w:rFonts w:ascii="Times New Roman" w:hAnsi="Times New Roman" w:cs="Times New Roman"/>
          <w:sz w:val="24"/>
          <w:szCs w:val="24"/>
          <w:lang w:val="en-GB" w:eastAsia="it-IT"/>
        </w:rPr>
        <w:t xml:space="preserve"> konfirmuara nga autoritetet perkatese sipas formatit qe kerkohet nga legjislacioni ne fuqi </w:t>
      </w:r>
      <w:r w:rsidR="00714B2A">
        <w:rPr>
          <w:rFonts w:ascii="Times New Roman" w:eastAsia="Calibri" w:hAnsi="Times New Roman" w:cs="Times New Roman"/>
          <w:sz w:val="24"/>
          <w:szCs w:val="24"/>
          <w:lang w:val="da-DK"/>
        </w:rPr>
        <w:t xml:space="preserve">për </w:t>
      </w:r>
      <w:r w:rsidRPr="00C04636">
        <w:rPr>
          <w:rFonts w:ascii="Times New Roman" w:eastAsia="Calibri" w:hAnsi="Times New Roman" w:cs="Times New Roman"/>
          <w:sz w:val="24"/>
          <w:szCs w:val="24"/>
          <w:lang w:val="da-DK"/>
        </w:rPr>
        <w:t>periudhën</w:t>
      </w:r>
      <w:r w:rsidRPr="00C04636">
        <w:rPr>
          <w:rFonts w:ascii="Times New Roman" w:eastAsiaTheme="minorEastAsia" w:hAnsi="Times New Roman" w:cs="Times New Roman"/>
          <w:sz w:val="24"/>
          <w:szCs w:val="24"/>
        </w:rPr>
        <w:t xml:space="preserve"> Shtator</w:t>
      </w:r>
      <w:r w:rsidRPr="00C04636">
        <w:rPr>
          <w:rFonts w:ascii="Times New Roman" w:hAnsi="Times New Roman" w:cs="Times New Roman"/>
          <w:sz w:val="24"/>
          <w:szCs w:val="24"/>
        </w:rPr>
        <w:t xml:space="preserve"> 2024 - Nentor 2024</w:t>
      </w:r>
      <w:r w:rsidRPr="00C04636">
        <w:rPr>
          <w:rFonts w:ascii="Times New Roman" w:eastAsia="Calibri" w:hAnsi="Times New Roman" w:cs="Times New Roman"/>
          <w:sz w:val="24"/>
          <w:szCs w:val="24"/>
          <w:lang w:val="da-DK"/>
        </w:rPr>
        <w:t>.</w:t>
      </w:r>
    </w:p>
    <w:p w:rsidR="000E28D3" w:rsidRPr="00FB5AE2" w:rsidRDefault="000E28D3" w:rsidP="00FB5AE2">
      <w:pPr>
        <w:tabs>
          <w:tab w:val="left" w:pos="360"/>
          <w:tab w:val="left" w:pos="576"/>
          <w:tab w:val="left" w:leader="underscore" w:pos="9360"/>
        </w:tabs>
        <w:overflowPunct w:val="0"/>
        <w:autoSpaceDE w:val="0"/>
        <w:autoSpaceDN w:val="0"/>
        <w:adjustRightInd w:val="0"/>
        <w:spacing w:line="360" w:lineRule="auto"/>
        <w:jc w:val="both"/>
        <w:textAlignment w:val="baseline"/>
        <w:rPr>
          <w:rFonts w:ascii="Times New Roman" w:hAnsi="Times New Roman" w:cs="Times New Roman"/>
          <w:sz w:val="24"/>
          <w:szCs w:val="24"/>
          <w:lang w:eastAsia="it-IT"/>
        </w:rPr>
      </w:pPr>
      <w:r w:rsidRPr="00FB5AE2">
        <w:rPr>
          <w:rFonts w:ascii="Times New Roman" w:hAnsi="Times New Roman" w:cs="Times New Roman"/>
          <w:b/>
          <w:iCs/>
          <w:color w:val="000000" w:themeColor="text1"/>
          <w:sz w:val="24"/>
          <w:szCs w:val="24"/>
          <w:lang w:eastAsia="it-IT"/>
        </w:rPr>
        <w:t xml:space="preserve">14. </w:t>
      </w:r>
      <w:r w:rsidRPr="00FB5AE2">
        <w:rPr>
          <w:rFonts w:ascii="Times New Roman" w:hAnsi="Times New Roman" w:cs="Times New Roman"/>
          <w:iCs/>
          <w:color w:val="000000" w:themeColor="text1"/>
          <w:sz w:val="24"/>
          <w:szCs w:val="24"/>
          <w:lang w:eastAsia="it-IT"/>
        </w:rPr>
        <w:t>Operatori ekonomik (për projek</w:t>
      </w:r>
      <w:r w:rsidR="00714B2A" w:rsidRPr="00FB5AE2">
        <w:rPr>
          <w:rFonts w:ascii="Times New Roman" w:hAnsi="Times New Roman" w:cs="Times New Roman"/>
          <w:iCs/>
          <w:color w:val="000000" w:themeColor="text1"/>
          <w:sz w:val="24"/>
          <w:szCs w:val="24"/>
          <w:lang w:eastAsia="it-IT"/>
        </w:rPr>
        <w:t xml:space="preserve">tim) duhet </w:t>
      </w:r>
      <w:proofErr w:type="gramStart"/>
      <w:r w:rsidR="00714B2A" w:rsidRPr="00FB5AE2">
        <w:rPr>
          <w:rFonts w:ascii="Times New Roman" w:hAnsi="Times New Roman" w:cs="Times New Roman"/>
          <w:iCs/>
          <w:color w:val="000000" w:themeColor="text1"/>
          <w:sz w:val="24"/>
          <w:szCs w:val="24"/>
          <w:lang w:eastAsia="it-IT"/>
        </w:rPr>
        <w:t>te</w:t>
      </w:r>
      <w:proofErr w:type="gramEnd"/>
      <w:r w:rsidR="00714B2A" w:rsidRPr="00FB5AE2">
        <w:rPr>
          <w:rFonts w:ascii="Times New Roman" w:hAnsi="Times New Roman" w:cs="Times New Roman"/>
          <w:iCs/>
          <w:color w:val="000000" w:themeColor="text1"/>
          <w:sz w:val="24"/>
          <w:szCs w:val="24"/>
          <w:lang w:eastAsia="it-IT"/>
        </w:rPr>
        <w:t xml:space="preserve"> jete i pajisur me</w:t>
      </w:r>
      <w:r w:rsidRPr="00FB5AE2">
        <w:rPr>
          <w:rFonts w:ascii="Times New Roman" w:hAnsi="Times New Roman" w:cs="Times New Roman"/>
          <w:iCs/>
          <w:color w:val="000000" w:themeColor="text1"/>
          <w:sz w:val="24"/>
          <w:szCs w:val="24"/>
          <w:lang w:eastAsia="it-IT"/>
        </w:rPr>
        <w:t>:</w:t>
      </w:r>
      <w:r w:rsidR="00714B2A" w:rsidRPr="00FB5AE2">
        <w:rPr>
          <w:rFonts w:ascii="Times New Roman" w:hAnsi="Times New Roman" w:cs="Times New Roman"/>
          <w:iCs/>
          <w:color w:val="000000" w:themeColor="text1"/>
          <w:sz w:val="24"/>
          <w:szCs w:val="24"/>
          <w:lang w:eastAsia="it-IT"/>
        </w:rPr>
        <w:t xml:space="preserve"> </w:t>
      </w:r>
      <w:r w:rsidRPr="00FB5AE2">
        <w:rPr>
          <w:rFonts w:ascii="Times New Roman" w:hAnsi="Times New Roman" w:cs="Times New Roman"/>
          <w:iCs/>
          <w:color w:val="000000" w:themeColor="text1"/>
          <w:sz w:val="24"/>
          <w:szCs w:val="24"/>
          <w:lang w:eastAsia="it-IT"/>
        </w:rPr>
        <w:t>license te leshuar nga Qendra Kombetare e Liçensimit (QKL) kodi III.2.A ‘’Veprimtarite e ekspertizes te lidhur me ndikimin ne mjedis</w:t>
      </w:r>
      <w:r w:rsidRPr="00FB5AE2">
        <w:rPr>
          <w:rFonts w:ascii="Times New Roman" w:hAnsi="Times New Roman" w:cs="Times New Roman"/>
          <w:b/>
          <w:iCs/>
          <w:color w:val="000000" w:themeColor="text1"/>
          <w:sz w:val="24"/>
          <w:szCs w:val="24"/>
          <w:lang w:eastAsia="it-IT"/>
        </w:rPr>
        <w:t>.</w:t>
      </w:r>
      <w:r w:rsidRPr="00FB5AE2">
        <w:rPr>
          <w:rFonts w:ascii="Times New Roman" w:hAnsi="Times New Roman" w:cs="Times New Roman"/>
          <w:iCs/>
          <w:color w:val="000000" w:themeColor="text1"/>
          <w:sz w:val="24"/>
          <w:szCs w:val="24"/>
          <w:lang w:eastAsia="it-IT"/>
        </w:rPr>
        <w:t>”</w:t>
      </w:r>
    </w:p>
    <w:p w:rsidR="000E28D3" w:rsidRPr="00C04636" w:rsidRDefault="00DC3054" w:rsidP="000E28D3">
      <w:pPr>
        <w:jc w:val="both"/>
        <w:rPr>
          <w:rFonts w:ascii="Times New Roman" w:hAnsi="Times New Roman" w:cs="Times New Roman"/>
          <w:sz w:val="24"/>
          <w:szCs w:val="24"/>
          <w:lang w:val="it-IT"/>
        </w:rPr>
      </w:pPr>
      <w:r w:rsidRPr="00C04636">
        <w:rPr>
          <w:rFonts w:ascii="Times New Roman" w:hAnsi="Times New Roman" w:cs="Times New Roman"/>
          <w:b/>
          <w:sz w:val="24"/>
          <w:szCs w:val="24"/>
          <w:lang w:val="da-DK" w:eastAsia="it-IT"/>
        </w:rPr>
        <w:lastRenderedPageBreak/>
        <w:t>15.</w:t>
      </w:r>
      <w:r w:rsidRPr="00C04636">
        <w:rPr>
          <w:rFonts w:ascii="Times New Roman" w:hAnsi="Times New Roman" w:cs="Times New Roman"/>
          <w:sz w:val="24"/>
          <w:szCs w:val="24"/>
          <w:lang w:val="da-DK" w:eastAsia="it-IT"/>
        </w:rPr>
        <w:t xml:space="preserve"> </w:t>
      </w:r>
      <w:r w:rsidR="000E28D3" w:rsidRPr="00C04636">
        <w:rPr>
          <w:rFonts w:ascii="Times New Roman" w:hAnsi="Times New Roman" w:cs="Times New Roman"/>
          <w:sz w:val="24"/>
          <w:szCs w:val="24"/>
          <w:lang w:val="da-DK" w:eastAsia="it-IT"/>
        </w:rPr>
        <w:t>Operatoret Ekonomike duhet te kene</w:t>
      </w:r>
      <w:r w:rsidR="000E28D3" w:rsidRPr="00C04636">
        <w:rPr>
          <w:rFonts w:ascii="Times New Roman" w:hAnsi="Times New Roman" w:cs="Times New Roman"/>
          <w:i/>
          <w:sz w:val="24"/>
          <w:szCs w:val="24"/>
          <w:lang w:val="it-IT"/>
        </w:rPr>
        <w:t xml:space="preserve"> </w:t>
      </w:r>
      <w:r w:rsidR="000E28D3" w:rsidRPr="00C04636">
        <w:rPr>
          <w:rFonts w:ascii="Times New Roman" w:hAnsi="Times New Roman" w:cs="Times New Roman"/>
          <w:sz w:val="24"/>
          <w:szCs w:val="24"/>
          <w:lang w:val="it-IT"/>
        </w:rPr>
        <w:t xml:space="preserve">një punësim mesatar të </w:t>
      </w:r>
      <w:r w:rsidR="000E28D3" w:rsidRPr="00C04636">
        <w:rPr>
          <w:rFonts w:ascii="Times New Roman" w:hAnsi="Times New Roman" w:cs="Times New Roman"/>
          <w:sz w:val="24"/>
          <w:szCs w:val="24"/>
          <w:shd w:val="clear" w:color="auto" w:fill="FFFFFF"/>
          <w:lang w:val="it-IT"/>
        </w:rPr>
        <w:t>paktën 114</w:t>
      </w:r>
      <w:r w:rsidR="000E28D3" w:rsidRPr="00C04636">
        <w:rPr>
          <w:rFonts w:ascii="Times New Roman" w:hAnsi="Times New Roman" w:cs="Times New Roman"/>
          <w:sz w:val="24"/>
          <w:szCs w:val="24"/>
          <w:lang w:val="it-IT"/>
        </w:rPr>
        <w:t xml:space="preserve"> (njeqind e katërmbedhjete)</w:t>
      </w:r>
      <w:r w:rsidR="000E28D3" w:rsidRPr="00C04636">
        <w:rPr>
          <w:rFonts w:ascii="Times New Roman" w:hAnsi="Times New Roman" w:cs="Times New Roman"/>
          <w:color w:val="FF0000"/>
          <w:sz w:val="24"/>
          <w:szCs w:val="24"/>
          <w:lang w:val="it-IT"/>
        </w:rPr>
        <w:t xml:space="preserve"> </w:t>
      </w:r>
      <w:r w:rsidR="000E28D3" w:rsidRPr="00C04636">
        <w:rPr>
          <w:rFonts w:ascii="Times New Roman" w:hAnsi="Times New Roman" w:cs="Times New Roman"/>
          <w:sz w:val="24"/>
          <w:szCs w:val="24"/>
          <w:lang w:val="it-IT"/>
        </w:rPr>
        <w:t>personave të siguruar për periudhen</w:t>
      </w:r>
      <w:r w:rsidR="000E28D3" w:rsidRPr="00C04636">
        <w:rPr>
          <w:rFonts w:ascii="Times New Roman" w:eastAsiaTheme="minorEastAsia" w:hAnsi="Times New Roman" w:cs="Times New Roman"/>
          <w:sz w:val="24"/>
          <w:szCs w:val="24"/>
        </w:rPr>
        <w:t xml:space="preserve"> Shtator</w:t>
      </w:r>
      <w:r w:rsidR="000E28D3" w:rsidRPr="00C04636">
        <w:rPr>
          <w:rFonts w:ascii="Times New Roman" w:hAnsi="Times New Roman" w:cs="Times New Roman"/>
          <w:sz w:val="24"/>
          <w:szCs w:val="24"/>
        </w:rPr>
        <w:t xml:space="preserve"> 2024 - Nentor 2024</w:t>
      </w:r>
      <w:r w:rsidR="000E28D3" w:rsidRPr="00C04636">
        <w:rPr>
          <w:rFonts w:ascii="Times New Roman" w:hAnsi="Times New Roman" w:cs="Times New Roman"/>
          <w:sz w:val="24"/>
          <w:szCs w:val="24"/>
          <w:lang w:val="it-IT"/>
        </w:rPr>
        <w:t xml:space="preserve">. </w:t>
      </w:r>
    </w:p>
    <w:p w:rsidR="000E28D3" w:rsidRPr="00C04636" w:rsidRDefault="000E28D3" w:rsidP="000E28D3">
      <w:pPr>
        <w:jc w:val="both"/>
        <w:rPr>
          <w:rFonts w:ascii="Times New Roman" w:hAnsi="Times New Roman" w:cs="Times New Roman"/>
          <w:sz w:val="24"/>
          <w:szCs w:val="24"/>
          <w:lang w:val="it-IT"/>
        </w:rPr>
      </w:pPr>
      <w:r w:rsidRPr="00C04636">
        <w:rPr>
          <w:rFonts w:ascii="Times New Roman" w:hAnsi="Times New Roman" w:cs="Times New Roman"/>
          <w:sz w:val="24"/>
          <w:szCs w:val="24"/>
          <w:lang w:val="it-IT"/>
        </w:rPr>
        <w:t>Për këtë ofertuesi duhet të paraqesë:</w:t>
      </w:r>
    </w:p>
    <w:p w:rsidR="000E28D3" w:rsidRPr="00C04636" w:rsidRDefault="000E28D3" w:rsidP="00C04636">
      <w:pPr>
        <w:numPr>
          <w:ilvl w:val="0"/>
          <w:numId w:val="13"/>
        </w:numPr>
        <w:tabs>
          <w:tab w:val="num" w:pos="426"/>
        </w:tabs>
        <w:autoSpaceDN w:val="0"/>
        <w:spacing w:after="0"/>
        <w:ind w:left="284" w:hanging="284"/>
        <w:jc w:val="both"/>
        <w:rPr>
          <w:rFonts w:ascii="Times New Roman" w:hAnsi="Times New Roman" w:cs="Times New Roman"/>
          <w:color w:val="000000"/>
          <w:sz w:val="24"/>
          <w:szCs w:val="24"/>
          <w:lang w:val="it-IT"/>
        </w:rPr>
      </w:pPr>
      <w:r w:rsidRPr="00C04636">
        <w:rPr>
          <w:rFonts w:ascii="Times New Roman" w:hAnsi="Times New Roman" w:cs="Times New Roman"/>
          <w:color w:val="000000"/>
          <w:sz w:val="24"/>
          <w:szCs w:val="24"/>
          <w:lang w:val="it-IT"/>
        </w:rPr>
        <w:t xml:space="preserve">Vërtetim të lëshuar nga Administrata Tatimore, ku të specifikohet numri i  punonjësve për secilin nga muajt e kerkuar; </w:t>
      </w:r>
    </w:p>
    <w:p w:rsidR="000E28D3" w:rsidRPr="00C04636" w:rsidRDefault="000E28D3" w:rsidP="00C04636">
      <w:pPr>
        <w:numPr>
          <w:ilvl w:val="0"/>
          <w:numId w:val="13"/>
        </w:numPr>
        <w:tabs>
          <w:tab w:val="num" w:pos="426"/>
        </w:tabs>
        <w:autoSpaceDN w:val="0"/>
        <w:spacing w:after="0"/>
        <w:ind w:left="284" w:hanging="284"/>
        <w:jc w:val="both"/>
        <w:rPr>
          <w:rFonts w:ascii="Times New Roman" w:hAnsi="Times New Roman" w:cs="Times New Roman"/>
          <w:color w:val="000000"/>
          <w:sz w:val="24"/>
          <w:szCs w:val="24"/>
          <w:lang w:val="it-IT"/>
        </w:rPr>
      </w:pPr>
      <w:r w:rsidRPr="00C04636">
        <w:rPr>
          <w:rFonts w:ascii="Times New Roman" w:hAnsi="Times New Roman" w:cs="Times New Roman"/>
          <w:sz w:val="24"/>
          <w:szCs w:val="24"/>
          <w:lang w:val="it-IT"/>
        </w:rPr>
        <w:t>Listë pagesat e punonjësve sipas formatit që kërkohet nga legjislacioni në fuqi.</w:t>
      </w:r>
    </w:p>
    <w:p w:rsidR="000E28D3" w:rsidRPr="00C04636" w:rsidRDefault="000E28D3" w:rsidP="000E28D3">
      <w:pPr>
        <w:jc w:val="both"/>
        <w:rPr>
          <w:rFonts w:ascii="Times New Roman" w:hAnsi="Times New Roman" w:cs="Times New Roman"/>
          <w:i/>
          <w:sz w:val="24"/>
          <w:szCs w:val="24"/>
          <w:lang w:val="it-IT"/>
        </w:rPr>
      </w:pPr>
    </w:p>
    <w:p w:rsidR="000E28D3" w:rsidRPr="00C04636" w:rsidRDefault="000E28D3" w:rsidP="000E28D3">
      <w:pPr>
        <w:jc w:val="both"/>
        <w:rPr>
          <w:rFonts w:ascii="Times New Roman" w:hAnsi="Times New Roman" w:cs="Times New Roman"/>
          <w:i/>
          <w:sz w:val="24"/>
          <w:szCs w:val="24"/>
          <w:lang w:val="it-IT"/>
        </w:rPr>
      </w:pPr>
      <w:r w:rsidRPr="00C04636">
        <w:rPr>
          <w:rFonts w:ascii="Times New Roman" w:hAnsi="Times New Roman" w:cs="Times New Roman"/>
          <w:i/>
          <w:sz w:val="24"/>
          <w:szCs w:val="24"/>
          <w:lang w:val="it-IT"/>
        </w:rPr>
        <w:t>Shenim: Kjo kerkese permbushet nepermjet paraqitjes nga operatoret ekonomik te formularit permbledhes te vetedeklarimit sipas shtojces perkatese te DST-se dhe dokumentacioni i kerkuar duhet te paraqitet nga ofertuesi i kualifikuar, perpara publikimit te njoftimit te fituesit dhe fillimit te afateve te ankimimit.</w:t>
      </w:r>
    </w:p>
    <w:p w:rsidR="000E28D3" w:rsidRPr="00C04636" w:rsidRDefault="000E28D3" w:rsidP="000E28D3">
      <w:pPr>
        <w:jc w:val="both"/>
        <w:rPr>
          <w:rFonts w:ascii="Times New Roman" w:hAnsi="Times New Roman" w:cs="Times New Roman"/>
          <w:b/>
          <w:i/>
          <w:sz w:val="24"/>
          <w:szCs w:val="24"/>
        </w:rPr>
      </w:pPr>
      <w:r w:rsidRPr="00C04636">
        <w:rPr>
          <w:rFonts w:ascii="Times New Roman" w:hAnsi="Times New Roman" w:cs="Times New Roman"/>
          <w:b/>
          <w:i/>
          <w:sz w:val="24"/>
          <w:szCs w:val="24"/>
          <w:lang w:val="it-IT"/>
        </w:rPr>
        <w:t>Në këtë staf nuk përfshihen 9 (nëntë) drejtusit teknik të projektimit.</w:t>
      </w:r>
    </w:p>
    <w:p w:rsidR="0024255C" w:rsidRPr="00C04636" w:rsidRDefault="0024255C" w:rsidP="00C04636">
      <w:pPr>
        <w:pStyle w:val="ListParagraph"/>
        <w:numPr>
          <w:ilvl w:val="0"/>
          <w:numId w:val="14"/>
        </w:numPr>
        <w:autoSpaceDE w:val="0"/>
        <w:autoSpaceDN w:val="0"/>
        <w:adjustRightInd w:val="0"/>
        <w:ind w:hanging="928"/>
        <w:jc w:val="both"/>
        <w:rPr>
          <w:rFonts w:ascii="Times New Roman" w:hAnsi="Times New Roman" w:cs="Times New Roman"/>
          <w:sz w:val="24"/>
          <w:szCs w:val="24"/>
          <w:lang w:val="da-DK"/>
        </w:rPr>
      </w:pPr>
      <w:r w:rsidRPr="00C04636">
        <w:rPr>
          <w:rFonts w:ascii="Times New Roman" w:hAnsi="Times New Roman" w:cs="Times New Roman"/>
          <w:sz w:val="24"/>
          <w:szCs w:val="24"/>
        </w:rPr>
        <w:t>Operatoret Ekonomike duhet te kene pjese te stafit teknik te shoqerise dhe te figuroje ne Licensen e kompanise si me poshte:</w:t>
      </w:r>
    </w:p>
    <w:p w:rsidR="0024255C" w:rsidRPr="00C04636" w:rsidRDefault="0024255C" w:rsidP="0024255C">
      <w:pPr>
        <w:spacing w:after="0"/>
        <w:ind w:left="36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Inxhinier Ndertimi</w:t>
      </w:r>
      <w:r w:rsidRPr="00C04636">
        <w:rPr>
          <w:rFonts w:ascii="Times New Roman" w:hAnsi="Times New Roman" w:cs="Times New Roman"/>
          <w:sz w:val="24"/>
          <w:szCs w:val="24"/>
          <w:lang w:val="sq-AL"/>
        </w:rPr>
        <w:tab/>
      </w:r>
      <w:r w:rsidRPr="00C04636">
        <w:rPr>
          <w:rFonts w:ascii="Times New Roman" w:hAnsi="Times New Roman" w:cs="Times New Roman"/>
          <w:sz w:val="24"/>
          <w:szCs w:val="24"/>
          <w:lang w:val="sq-AL"/>
        </w:rPr>
        <w:tab/>
        <w:t xml:space="preserve">2 (dy)    </w:t>
      </w:r>
    </w:p>
    <w:p w:rsidR="0024255C" w:rsidRPr="00C04636" w:rsidRDefault="0024255C" w:rsidP="006F0D7D">
      <w:pPr>
        <w:tabs>
          <w:tab w:val="left" w:pos="180"/>
          <w:tab w:val="left" w:pos="270"/>
        </w:tabs>
        <w:spacing w:after="0"/>
        <w:rPr>
          <w:rFonts w:ascii="Times New Roman" w:hAnsi="Times New Roman" w:cs="Times New Roman"/>
          <w:sz w:val="24"/>
          <w:szCs w:val="24"/>
          <w:lang w:val="sq-AL"/>
        </w:rPr>
      </w:pPr>
      <w:r w:rsidRPr="00C04636">
        <w:rPr>
          <w:rFonts w:ascii="Times New Roman" w:hAnsi="Times New Roman" w:cs="Times New Roman"/>
          <w:sz w:val="24"/>
          <w:szCs w:val="24"/>
          <w:lang w:val="sq-AL"/>
        </w:rPr>
        <w:t xml:space="preserve">      </w:t>
      </w:r>
      <w:r w:rsidR="006F0D7D"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 xml:space="preserve"> </w:t>
      </w:r>
      <w:r w:rsidRPr="00C04636">
        <w:rPr>
          <w:rFonts w:ascii="Times New Roman" w:hAnsi="Times New Roman" w:cs="Times New Roman"/>
          <w:sz w:val="24"/>
          <w:szCs w:val="24"/>
          <w:lang w:val="sq-AL"/>
        </w:rPr>
        <w:tab/>
        <w:t xml:space="preserve">Inxhinier Hidroteknik             1 (një)    </w:t>
      </w:r>
    </w:p>
    <w:p w:rsidR="0024255C" w:rsidRPr="00C04636" w:rsidRDefault="0024255C" w:rsidP="0024255C">
      <w:pPr>
        <w:spacing w:after="0"/>
        <w:rPr>
          <w:rFonts w:ascii="Times New Roman" w:hAnsi="Times New Roman" w:cs="Times New Roman"/>
          <w:sz w:val="24"/>
          <w:szCs w:val="24"/>
          <w:lang w:val="sq-AL"/>
        </w:rPr>
      </w:pPr>
      <w:r w:rsidRPr="00C04636">
        <w:rPr>
          <w:rFonts w:ascii="Times New Roman" w:hAnsi="Times New Roman" w:cs="Times New Roman"/>
          <w:sz w:val="24"/>
          <w:szCs w:val="24"/>
          <w:lang w:val="sq-AL"/>
        </w:rPr>
        <w:t xml:space="preserve">      -</w:t>
      </w:r>
      <w:r w:rsidRPr="00C04636">
        <w:rPr>
          <w:rFonts w:ascii="Times New Roman" w:hAnsi="Times New Roman" w:cs="Times New Roman"/>
          <w:sz w:val="24"/>
          <w:szCs w:val="24"/>
          <w:lang w:val="sq-AL"/>
        </w:rPr>
        <w:tab/>
        <w:t>Inxhinier Elektronik</w:t>
      </w:r>
      <w:r w:rsidRPr="00C04636">
        <w:rPr>
          <w:rFonts w:ascii="Times New Roman" w:hAnsi="Times New Roman" w:cs="Times New Roman"/>
          <w:sz w:val="24"/>
          <w:szCs w:val="24"/>
          <w:lang w:val="sq-AL"/>
        </w:rPr>
        <w:tab/>
      </w:r>
      <w:r w:rsidRPr="00C04636">
        <w:rPr>
          <w:rFonts w:ascii="Times New Roman" w:hAnsi="Times New Roman" w:cs="Times New Roman"/>
          <w:sz w:val="24"/>
          <w:szCs w:val="24"/>
          <w:lang w:val="sq-AL"/>
        </w:rPr>
        <w:tab/>
        <w:t xml:space="preserve">1 (një)     </w:t>
      </w:r>
    </w:p>
    <w:p w:rsidR="0024255C" w:rsidRPr="00C04636" w:rsidRDefault="0024255C" w:rsidP="006F0D7D">
      <w:pPr>
        <w:pStyle w:val="ListParagraph"/>
        <w:spacing w:after="0"/>
        <w:ind w:left="270" w:firstLine="9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 xml:space="preserve">Inxhinier Elektrik                 </w:t>
      </w:r>
      <w:r w:rsidRPr="00C04636">
        <w:rPr>
          <w:rFonts w:ascii="Times New Roman" w:hAnsi="Times New Roman" w:cs="Times New Roman"/>
          <w:sz w:val="24"/>
          <w:szCs w:val="24"/>
          <w:lang w:val="sq-AL"/>
        </w:rPr>
        <w:tab/>
        <w:t xml:space="preserve">1 (një)     </w:t>
      </w:r>
    </w:p>
    <w:p w:rsidR="0024255C" w:rsidRPr="00C04636" w:rsidRDefault="0024255C" w:rsidP="006F0D7D">
      <w:pPr>
        <w:pStyle w:val="ListParagraph"/>
        <w:spacing w:after="0"/>
        <w:ind w:left="270" w:firstLine="9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 xml:space="preserve">Inxhinier Mekanik              </w:t>
      </w:r>
      <w:r w:rsidRPr="00C04636">
        <w:rPr>
          <w:rFonts w:ascii="Times New Roman" w:hAnsi="Times New Roman" w:cs="Times New Roman"/>
          <w:sz w:val="24"/>
          <w:szCs w:val="24"/>
          <w:lang w:val="sq-AL"/>
        </w:rPr>
        <w:tab/>
        <w:t xml:space="preserve">1 (një)     </w:t>
      </w:r>
    </w:p>
    <w:p w:rsidR="0024255C" w:rsidRPr="00C04636" w:rsidRDefault="0024255C" w:rsidP="006F0D7D">
      <w:pPr>
        <w:pStyle w:val="ListParagraph"/>
        <w:spacing w:after="0"/>
        <w:ind w:left="270" w:firstLine="9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Inxhinier Gjeodet</w:t>
      </w:r>
      <w:r w:rsidRPr="00C04636">
        <w:rPr>
          <w:rFonts w:ascii="Times New Roman" w:hAnsi="Times New Roman" w:cs="Times New Roman"/>
          <w:sz w:val="24"/>
          <w:szCs w:val="24"/>
          <w:lang w:val="sq-AL"/>
        </w:rPr>
        <w:tab/>
      </w:r>
      <w:r w:rsidRPr="00C04636">
        <w:rPr>
          <w:rFonts w:ascii="Times New Roman" w:hAnsi="Times New Roman" w:cs="Times New Roman"/>
          <w:sz w:val="24"/>
          <w:szCs w:val="24"/>
          <w:lang w:val="sq-AL"/>
        </w:rPr>
        <w:tab/>
        <w:t xml:space="preserve">1 (një)     </w:t>
      </w:r>
    </w:p>
    <w:p w:rsidR="0024255C" w:rsidRPr="00C04636" w:rsidRDefault="0024255C" w:rsidP="006F0D7D">
      <w:pPr>
        <w:pStyle w:val="ListParagraph"/>
        <w:spacing w:after="0"/>
        <w:ind w:left="270" w:firstLine="9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 xml:space="preserve">Inxhinier Gjeolog                </w:t>
      </w:r>
      <w:r w:rsidRPr="00C04636">
        <w:rPr>
          <w:rFonts w:ascii="Times New Roman" w:hAnsi="Times New Roman" w:cs="Times New Roman"/>
          <w:sz w:val="24"/>
          <w:szCs w:val="24"/>
          <w:lang w:val="sq-AL"/>
        </w:rPr>
        <w:tab/>
        <w:t xml:space="preserve">1 (një)    </w:t>
      </w:r>
    </w:p>
    <w:p w:rsidR="0024255C" w:rsidRPr="00C04636" w:rsidRDefault="0024255C" w:rsidP="006F0D7D">
      <w:pPr>
        <w:pStyle w:val="ListParagraph"/>
        <w:spacing w:after="0"/>
        <w:ind w:left="270" w:firstLine="9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 xml:space="preserve">Arkitekt                             </w:t>
      </w:r>
      <w:r w:rsidRPr="00C04636">
        <w:rPr>
          <w:rFonts w:ascii="Times New Roman" w:hAnsi="Times New Roman" w:cs="Times New Roman"/>
          <w:sz w:val="24"/>
          <w:szCs w:val="24"/>
          <w:lang w:val="sq-AL"/>
        </w:rPr>
        <w:tab/>
        <w:t xml:space="preserve">1 (një)     </w:t>
      </w:r>
    </w:p>
    <w:p w:rsidR="0024255C" w:rsidRPr="00C04636" w:rsidRDefault="0024255C" w:rsidP="0024255C">
      <w:pPr>
        <w:pStyle w:val="ListParagraph"/>
        <w:jc w:val="both"/>
        <w:rPr>
          <w:rFonts w:ascii="Times New Roman" w:hAnsi="Times New Roman" w:cs="Times New Roman"/>
          <w:sz w:val="24"/>
          <w:szCs w:val="24"/>
          <w:lang w:eastAsia="it-IT"/>
        </w:rPr>
      </w:pPr>
      <w:r w:rsidRPr="00C04636">
        <w:rPr>
          <w:rFonts w:ascii="Times New Roman" w:hAnsi="Times New Roman" w:cs="Times New Roman"/>
          <w:sz w:val="24"/>
          <w:szCs w:val="24"/>
          <w:lang w:val="it-IT"/>
        </w:rPr>
        <w:t>-Per stafin e mesiperm Operatori ekonomik duhet te paraqese dokumentacionin si me poshte:</w:t>
      </w:r>
      <w:r w:rsidRPr="00C04636">
        <w:rPr>
          <w:rFonts w:ascii="Times New Roman" w:hAnsi="Times New Roman" w:cs="Times New Roman"/>
          <w:color w:val="000000"/>
          <w:sz w:val="24"/>
          <w:szCs w:val="24"/>
          <w:lang w:val="it-IT"/>
        </w:rPr>
        <w:t xml:space="preserve"> Kontratë pune e vlefshme, CV, Diploma Universitare si dhe të figurojnë</w:t>
      </w:r>
      <w:r w:rsidRPr="00C04636">
        <w:rPr>
          <w:rFonts w:ascii="Times New Roman" w:hAnsi="Times New Roman" w:cs="Times New Roman"/>
          <w:sz w:val="24"/>
          <w:szCs w:val="24"/>
          <w:lang w:val="da-DK"/>
        </w:rPr>
        <w:t xml:space="preserve"> ne listepagesat e kompanise se minimalisht per periudhen</w:t>
      </w:r>
      <w:r w:rsidRPr="00C04636">
        <w:rPr>
          <w:rFonts w:ascii="Times New Roman" w:eastAsiaTheme="minorEastAsia" w:hAnsi="Times New Roman" w:cs="Times New Roman"/>
          <w:sz w:val="24"/>
          <w:szCs w:val="24"/>
        </w:rPr>
        <w:t xml:space="preserve"> Shtator</w:t>
      </w:r>
      <w:r w:rsidRPr="00C04636">
        <w:rPr>
          <w:rFonts w:ascii="Times New Roman" w:hAnsi="Times New Roman" w:cs="Times New Roman"/>
          <w:sz w:val="24"/>
          <w:szCs w:val="24"/>
        </w:rPr>
        <w:t xml:space="preserve"> 2024 - Nentor 2024</w:t>
      </w:r>
      <w:r w:rsidRPr="00C04636">
        <w:rPr>
          <w:rFonts w:ascii="Times New Roman" w:hAnsi="Times New Roman" w:cs="Times New Roman"/>
          <w:sz w:val="24"/>
          <w:szCs w:val="24"/>
          <w:lang w:val="da-DK"/>
        </w:rPr>
        <w:t xml:space="preserve"> </w:t>
      </w:r>
      <w:r w:rsidRPr="00C04636">
        <w:rPr>
          <w:rFonts w:ascii="Times New Roman" w:hAnsi="Times New Roman" w:cs="Times New Roman"/>
          <w:sz w:val="24"/>
          <w:szCs w:val="24"/>
          <w:lang w:val="it-IT"/>
        </w:rPr>
        <w:t>.</w:t>
      </w:r>
    </w:p>
    <w:p w:rsidR="0024255C" w:rsidRPr="00C04636" w:rsidRDefault="0024255C" w:rsidP="0024255C">
      <w:pPr>
        <w:pStyle w:val="ListParagraph"/>
        <w:autoSpaceDE w:val="0"/>
        <w:jc w:val="both"/>
        <w:rPr>
          <w:rFonts w:ascii="Times New Roman" w:hAnsi="Times New Roman" w:cs="Times New Roman"/>
          <w:sz w:val="24"/>
          <w:szCs w:val="24"/>
          <w:lang w:val="it-IT"/>
        </w:rPr>
      </w:pPr>
      <w:r w:rsidRPr="00C04636">
        <w:rPr>
          <w:rFonts w:ascii="Times New Roman" w:hAnsi="Times New Roman" w:cs="Times New Roman"/>
          <w:i/>
          <w:sz w:val="24"/>
          <w:szCs w:val="24"/>
          <w:lang w:val="it-IT"/>
        </w:rPr>
        <w:t>Ne rastin e Bashkimit te Operatoreve ekonomik, sipas punimeve qe merr persiper te realizoje referuar Preventivit te punimeve, secili Operator duhet te përcaktojë me anë të një deklaratë Drejtuesin/t Teknik të punimeve në objekt, të cilët duhet të jetë te përfshirë në liçencën e shoqërisë.</w:t>
      </w:r>
    </w:p>
    <w:p w:rsidR="0024255C" w:rsidRPr="00C04636" w:rsidRDefault="0024255C" w:rsidP="0024255C">
      <w:pPr>
        <w:pStyle w:val="ListParagraph"/>
        <w:shd w:val="clear" w:color="auto" w:fill="FFFFFF" w:themeFill="background1"/>
        <w:autoSpaceDE w:val="0"/>
        <w:autoSpaceDN w:val="0"/>
        <w:adjustRightInd w:val="0"/>
        <w:jc w:val="both"/>
        <w:rPr>
          <w:rFonts w:ascii="Times New Roman" w:hAnsi="Times New Roman" w:cs="Times New Roman"/>
          <w:i/>
          <w:sz w:val="24"/>
          <w:szCs w:val="24"/>
          <w:lang w:val="it-IT"/>
        </w:rPr>
      </w:pPr>
      <w:r w:rsidRPr="00C04636">
        <w:rPr>
          <w:rFonts w:ascii="Times New Roman" w:hAnsi="Times New Roman" w:cs="Times New Roman"/>
          <w:i/>
          <w:sz w:val="24"/>
          <w:szCs w:val="24"/>
          <w:lang w:val="it-IT"/>
        </w:rPr>
        <w:t>Shenim: Kjo kerkese permbushet nepermjet paraqitjes nga operatoret ekonomik te formularit permbledhes te vetedeklarimit sipas shtojces perkatese te DST-se dhe dokumentacioni i kerkuar duhet te paraqitet nga ofertuesi i kualifikuar, perpara publikimit te njoftimit te fituesit dhe fillimit te afateve te ankimimit.</w:t>
      </w:r>
    </w:p>
    <w:p w:rsidR="0024255C" w:rsidRPr="00C04636" w:rsidRDefault="0024255C" w:rsidP="00C04636">
      <w:pPr>
        <w:pStyle w:val="ListParagraph"/>
        <w:numPr>
          <w:ilvl w:val="0"/>
          <w:numId w:val="14"/>
        </w:numPr>
        <w:spacing w:after="0"/>
        <w:ind w:hanging="928"/>
        <w:jc w:val="both"/>
        <w:rPr>
          <w:rFonts w:ascii="Times New Roman" w:hAnsi="Times New Roman" w:cs="Times New Roman"/>
          <w:color w:val="000000"/>
          <w:sz w:val="24"/>
          <w:szCs w:val="24"/>
          <w:lang w:val="sq-AL"/>
        </w:rPr>
      </w:pPr>
      <w:r w:rsidRPr="00C04636">
        <w:rPr>
          <w:rFonts w:ascii="Times New Roman" w:hAnsi="Times New Roman" w:cs="Times New Roman"/>
          <w:color w:val="000000"/>
          <w:sz w:val="24"/>
          <w:szCs w:val="24"/>
          <w:lang w:val="de-DE"/>
        </w:rPr>
        <w:t xml:space="preserve">Krahas stafit teknik Operatoret Ekonomike duhet te kene te punesuar staf mbeshtetës si me poshte: </w:t>
      </w:r>
    </w:p>
    <w:p w:rsidR="0024255C" w:rsidRPr="00C04636" w:rsidRDefault="0024255C" w:rsidP="00C04636">
      <w:pPr>
        <w:numPr>
          <w:ilvl w:val="0"/>
          <w:numId w:val="15"/>
        </w:numPr>
        <w:spacing w:after="0"/>
        <w:contextualSpacing/>
        <w:jc w:val="both"/>
        <w:rPr>
          <w:rFonts w:ascii="Times New Roman" w:hAnsi="Times New Roman" w:cs="Times New Roman"/>
          <w:sz w:val="24"/>
          <w:szCs w:val="24"/>
          <w:lang w:val="da-DK"/>
        </w:rPr>
      </w:pPr>
      <w:r w:rsidRPr="00C04636">
        <w:rPr>
          <w:rFonts w:ascii="Times New Roman" w:hAnsi="Times New Roman" w:cs="Times New Roman"/>
          <w:sz w:val="24"/>
          <w:szCs w:val="24"/>
          <w:lang w:val="da-DK"/>
        </w:rPr>
        <w:t>1 (një)</w:t>
      </w:r>
      <w:r w:rsidRPr="00C04636">
        <w:rPr>
          <w:rFonts w:ascii="Times New Roman" w:hAnsi="Times New Roman" w:cs="Times New Roman"/>
          <w:sz w:val="24"/>
          <w:szCs w:val="24"/>
          <w:lang w:val="en-GB" w:eastAsia="it-IT"/>
        </w:rPr>
        <w:t xml:space="preserve"> </w:t>
      </w:r>
      <w:r w:rsidRPr="00C04636">
        <w:rPr>
          <w:rFonts w:ascii="Times New Roman" w:hAnsi="Times New Roman" w:cs="Times New Roman"/>
          <w:sz w:val="24"/>
          <w:szCs w:val="24"/>
          <w:lang w:val="da-DK"/>
        </w:rPr>
        <w:t xml:space="preserve">Inxhinier Ndertimi (Strukturë)            </w:t>
      </w:r>
      <w:r w:rsidRPr="00C04636">
        <w:rPr>
          <w:rFonts w:ascii="Times New Roman" w:hAnsi="Times New Roman" w:cs="Times New Roman"/>
          <w:sz w:val="24"/>
          <w:szCs w:val="24"/>
          <w:lang w:val="en-GB" w:eastAsia="it-IT"/>
        </w:rPr>
        <w:t>Diplome Universitare</w:t>
      </w:r>
    </w:p>
    <w:p w:rsidR="0024255C" w:rsidRPr="00C04636" w:rsidRDefault="0024255C" w:rsidP="00C04636">
      <w:pPr>
        <w:numPr>
          <w:ilvl w:val="0"/>
          <w:numId w:val="15"/>
        </w:numPr>
        <w:spacing w:after="0"/>
        <w:contextualSpacing/>
        <w:jc w:val="both"/>
        <w:rPr>
          <w:rFonts w:ascii="Times New Roman" w:hAnsi="Times New Roman" w:cs="Times New Roman"/>
          <w:sz w:val="24"/>
          <w:szCs w:val="24"/>
          <w:lang w:val="da-DK"/>
        </w:rPr>
      </w:pPr>
      <w:r w:rsidRPr="00C04636">
        <w:rPr>
          <w:rFonts w:ascii="Times New Roman" w:hAnsi="Times New Roman" w:cs="Times New Roman"/>
          <w:sz w:val="24"/>
          <w:szCs w:val="24"/>
        </w:rPr>
        <w:t>1(një)  Inxhinier Hidroteknik</w:t>
      </w:r>
      <w:r w:rsidRPr="00C04636">
        <w:rPr>
          <w:rFonts w:ascii="Times New Roman" w:hAnsi="Times New Roman" w:cs="Times New Roman"/>
          <w:sz w:val="24"/>
          <w:szCs w:val="24"/>
          <w:lang w:val="en-GB" w:eastAsia="it-IT"/>
        </w:rPr>
        <w:t xml:space="preserve">                        </w:t>
      </w:r>
      <w:r w:rsidRPr="00C04636">
        <w:rPr>
          <w:rFonts w:ascii="Times New Roman" w:hAnsi="Times New Roman" w:cs="Times New Roman"/>
          <w:sz w:val="24"/>
          <w:szCs w:val="24"/>
          <w:lang w:val="en-GB" w:eastAsia="it-IT"/>
        </w:rPr>
        <w:tab/>
        <w:t>Diplome Universitare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sz w:val="24"/>
          <w:szCs w:val="24"/>
        </w:rPr>
      </w:pPr>
      <w:r w:rsidRPr="00C04636">
        <w:rPr>
          <w:rFonts w:ascii="Times New Roman" w:eastAsia="Calibri" w:hAnsi="Times New Roman" w:cs="Times New Roman"/>
          <w:sz w:val="24"/>
          <w:szCs w:val="24"/>
          <w:lang w:val="da-DK"/>
        </w:rPr>
        <w:t xml:space="preserve">1 (një) Inxhinier Elektrik                                </w:t>
      </w:r>
      <w:r w:rsidRPr="00C04636">
        <w:rPr>
          <w:rFonts w:ascii="Times New Roman" w:hAnsi="Times New Roman" w:cs="Times New Roman"/>
          <w:sz w:val="24"/>
          <w:szCs w:val="24"/>
          <w:lang w:val="en-GB" w:eastAsia="it-IT"/>
        </w:rPr>
        <w:t>Diplome Universitare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sz w:val="24"/>
          <w:szCs w:val="24"/>
        </w:rPr>
      </w:pPr>
      <w:r w:rsidRPr="00C04636">
        <w:rPr>
          <w:rFonts w:ascii="Times New Roman" w:eastAsia="Calibri" w:hAnsi="Times New Roman" w:cs="Times New Roman"/>
          <w:sz w:val="24"/>
          <w:szCs w:val="24"/>
        </w:rPr>
        <w:t xml:space="preserve">1 (nje) Inxhinier Elektronik/IT                       </w:t>
      </w:r>
      <w:r w:rsidRPr="00C04636">
        <w:rPr>
          <w:rFonts w:ascii="Times New Roman" w:hAnsi="Times New Roman" w:cs="Times New Roman"/>
          <w:sz w:val="24"/>
          <w:szCs w:val="24"/>
          <w:lang w:val="en-GB" w:eastAsia="it-IT"/>
        </w:rPr>
        <w:t>Diplome Universitare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hAnsi="Times New Roman" w:cs="Times New Roman"/>
          <w:color w:val="000000"/>
          <w:sz w:val="24"/>
          <w:szCs w:val="24"/>
          <w:lang w:val="da-DK"/>
        </w:rPr>
        <w:t>1 (një)</w:t>
      </w:r>
      <w:r w:rsidRPr="00C04636">
        <w:rPr>
          <w:rFonts w:ascii="Times New Roman" w:hAnsi="Times New Roman" w:cs="Times New Roman"/>
          <w:color w:val="000000"/>
          <w:sz w:val="24"/>
          <w:szCs w:val="24"/>
          <w:lang w:val="en-GB" w:eastAsia="it-IT"/>
        </w:rPr>
        <w:t xml:space="preserve"> </w:t>
      </w:r>
      <w:r w:rsidRPr="00C04636">
        <w:rPr>
          <w:rFonts w:ascii="Times New Roman" w:hAnsi="Times New Roman" w:cs="Times New Roman"/>
          <w:color w:val="000000"/>
          <w:sz w:val="24"/>
          <w:szCs w:val="24"/>
        </w:rPr>
        <w:t xml:space="preserve">Inxhinier Mekanik                               </w:t>
      </w:r>
      <w:r w:rsidRPr="00C04636">
        <w:rPr>
          <w:rFonts w:ascii="Times New Roman" w:hAnsi="Times New Roman" w:cs="Times New Roman"/>
          <w:sz w:val="24"/>
          <w:szCs w:val="24"/>
          <w:lang w:val="en-GB" w:eastAsia="it-IT"/>
        </w:rPr>
        <w:t>Diplome Universitare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hAnsi="Times New Roman" w:cs="Times New Roman"/>
          <w:color w:val="000000"/>
          <w:sz w:val="24"/>
          <w:szCs w:val="24"/>
          <w:lang w:val="da-DK"/>
        </w:rPr>
        <w:lastRenderedPageBreak/>
        <w:t>1 (një)</w:t>
      </w:r>
      <w:r w:rsidRPr="00C04636">
        <w:rPr>
          <w:rFonts w:ascii="Times New Roman" w:hAnsi="Times New Roman" w:cs="Times New Roman"/>
          <w:color w:val="000000"/>
          <w:sz w:val="24"/>
          <w:szCs w:val="24"/>
          <w:lang w:val="en-GB" w:eastAsia="it-IT"/>
        </w:rPr>
        <w:t xml:space="preserve"> </w:t>
      </w:r>
      <w:r w:rsidRPr="00C04636">
        <w:rPr>
          <w:rFonts w:ascii="Times New Roman" w:hAnsi="Times New Roman" w:cs="Times New Roman"/>
          <w:color w:val="000000"/>
          <w:sz w:val="24"/>
          <w:szCs w:val="24"/>
          <w:lang w:val="da-DK"/>
        </w:rPr>
        <w:t xml:space="preserve">Inxhinier Topograf                              </w:t>
      </w:r>
      <w:r w:rsidRPr="00C04636">
        <w:rPr>
          <w:rFonts w:ascii="Times New Roman" w:hAnsi="Times New Roman" w:cs="Times New Roman"/>
          <w:sz w:val="24"/>
          <w:szCs w:val="24"/>
          <w:lang w:val="en-GB" w:eastAsia="it-IT"/>
        </w:rPr>
        <w:t>Diplome Universitare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2 (dy) Teknik ndertimi</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2 (dy) Teknik gjeometer /topograf</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3 (tre) Elektriçiste </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hAnsi="Times New Roman" w:cs="Times New Roman"/>
          <w:sz w:val="24"/>
          <w:szCs w:val="24"/>
        </w:rPr>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4 (kater) Hekurkthyes </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hAnsi="Times New Roman" w:cs="Times New Roman"/>
          <w:sz w:val="24"/>
          <w:szCs w:val="24"/>
        </w:rPr>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4 (kater) Karpentiere</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2 (dy) Hidraulike </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hAnsi="Times New Roman" w:cs="Times New Roman"/>
          <w:sz w:val="24"/>
          <w:szCs w:val="24"/>
        </w:rPr>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4 (kater) Muratore /suvaxhi</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3 (tre) Pllakashtrues</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3 (tre) Punonjesper sisteme te thata;</w:t>
      </w:r>
    </w:p>
    <w:p w:rsidR="0024255C" w:rsidRPr="00C04636" w:rsidRDefault="0024255C" w:rsidP="0024255C">
      <w:pPr>
        <w:suppressAutoHyphens/>
        <w:ind w:left="720"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Termoizoluese                                                 </w:t>
      </w:r>
      <w:r w:rsidRPr="00C04636">
        <w:rPr>
          <w:rFonts w:ascii="Times New Roman" w:hAnsi="Times New Roman" w:cs="Times New Roman"/>
          <w:sz w:val="24"/>
          <w:szCs w:val="24"/>
        </w:rPr>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2 (dy) Bojaxhi </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hAnsi="Times New Roman" w:cs="Times New Roman"/>
          <w:sz w:val="24"/>
          <w:szCs w:val="24"/>
        </w:rPr>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2 (dy) Punonjes Elektronik</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2 (dy) Montues ashensori</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3 (tre) Hidroizolues</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3 (tre) Punonjes sisteme ngrohje/ftohje </w:t>
      </w:r>
    </w:p>
    <w:p w:rsidR="0024255C" w:rsidRPr="00C04636" w:rsidRDefault="0024255C" w:rsidP="0024255C">
      <w:pPr>
        <w:suppressAutoHyphens/>
        <w:ind w:left="720"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dhe kondicionimi</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hAnsi="Times New Roman" w:cs="Times New Roman"/>
          <w:sz w:val="24"/>
          <w:szCs w:val="24"/>
        </w:rPr>
        <w:t xml:space="preserve">2 (dy) </w:t>
      </w:r>
      <w:r w:rsidRPr="00C04636">
        <w:rPr>
          <w:rFonts w:ascii="Times New Roman" w:eastAsiaTheme="minorEastAsia" w:hAnsi="Times New Roman" w:cs="Times New Roman"/>
          <w:sz w:val="24"/>
          <w:szCs w:val="24"/>
        </w:rPr>
        <w:t xml:space="preserve">Manovratore </w:t>
      </w:r>
      <w:r w:rsidRPr="00C04636">
        <w:rPr>
          <w:rFonts w:ascii="Times New Roman" w:hAnsi="Times New Roman" w:cs="Times New Roman"/>
          <w:sz w:val="24"/>
          <w:szCs w:val="24"/>
        </w:rPr>
        <w:t>automakiniste</w:t>
      </w:r>
      <w:r w:rsidRPr="00C04636">
        <w:rPr>
          <w:rFonts w:ascii="Times New Roman" w:hAnsi="Times New Roman" w:cs="Times New Roman"/>
          <w:sz w:val="24"/>
          <w:szCs w:val="24"/>
        </w:rPr>
        <w:tab/>
      </w:r>
      <w:r w:rsidRPr="00C04636">
        <w:rPr>
          <w:rFonts w:ascii="Times New Roman" w:hAnsi="Times New Roman" w:cs="Times New Roman"/>
          <w:sz w:val="24"/>
          <w:szCs w:val="24"/>
        </w:rPr>
        <w:tab/>
        <w:t>Ç</w:t>
      </w:r>
      <w:r w:rsidRPr="00C04636">
        <w:rPr>
          <w:rFonts w:ascii="Times New Roman" w:hAnsi="Times New Roman" w:cs="Times New Roman"/>
          <w:sz w:val="24"/>
          <w:szCs w:val="24"/>
          <w:lang w:val="it-IT" w:eastAsia="it-IT"/>
        </w:rPr>
        <w:t>ertifikate e Aftesise Profesionale</w:t>
      </w:r>
      <w:r w:rsidRPr="00C04636">
        <w:rPr>
          <w:rFonts w:ascii="Times New Roman" w:eastAsia="Calibri" w:hAnsi="Times New Roman" w:cs="Times New Roman"/>
          <w:color w:val="000000"/>
          <w:sz w:val="24"/>
          <w:szCs w:val="24"/>
        </w:rPr>
        <w:t xml:space="preserve"> </w:t>
      </w:r>
      <w:r w:rsidRPr="00C04636">
        <w:rPr>
          <w:rFonts w:ascii="Times New Roman" w:hAnsi="Times New Roman" w:cs="Times New Roman"/>
          <w:sz w:val="24"/>
          <w:szCs w:val="24"/>
          <w:lang w:val="it-IT" w:eastAsia="it-IT"/>
        </w:rPr>
        <w:t>(CAP)</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hAnsi="Times New Roman" w:cs="Times New Roman"/>
          <w:sz w:val="24"/>
          <w:szCs w:val="24"/>
        </w:rPr>
        <w:t>1 (tre)</w:t>
      </w:r>
      <w:r w:rsidRPr="00C04636">
        <w:rPr>
          <w:rFonts w:ascii="Times New Roman" w:eastAsiaTheme="minorEastAsia" w:hAnsi="Times New Roman" w:cs="Times New Roman"/>
          <w:sz w:val="24"/>
          <w:szCs w:val="24"/>
        </w:rPr>
        <w:t xml:space="preserve"> Manovratore</w:t>
      </w:r>
      <w:r w:rsidRPr="00C04636">
        <w:rPr>
          <w:rFonts w:ascii="Times New Roman" w:hAnsi="Times New Roman" w:cs="Times New Roman"/>
          <w:sz w:val="24"/>
          <w:szCs w:val="24"/>
        </w:rPr>
        <w:t xml:space="preserve"> buldozeriste</w:t>
      </w:r>
      <w:r w:rsidRPr="00C04636">
        <w:rPr>
          <w:rFonts w:ascii="Times New Roman" w:hAnsi="Times New Roman" w:cs="Times New Roman"/>
          <w:sz w:val="24"/>
          <w:szCs w:val="24"/>
        </w:rPr>
        <w:tab/>
      </w:r>
      <w:r w:rsidRPr="00C04636">
        <w:rPr>
          <w:rFonts w:ascii="Times New Roman" w:hAnsi="Times New Roman" w:cs="Times New Roman"/>
          <w:sz w:val="24"/>
          <w:szCs w:val="24"/>
        </w:rPr>
        <w:tab/>
        <w:t>Ç</w:t>
      </w:r>
      <w:r w:rsidRPr="00C04636">
        <w:rPr>
          <w:rFonts w:ascii="Times New Roman" w:hAnsi="Times New Roman" w:cs="Times New Roman"/>
          <w:sz w:val="24"/>
          <w:szCs w:val="24"/>
          <w:lang w:val="it-IT" w:eastAsia="it-IT"/>
        </w:rPr>
        <w:t>ertifikate e Aftesise Profesionale</w:t>
      </w:r>
      <w:r w:rsidRPr="00C04636">
        <w:rPr>
          <w:rFonts w:ascii="Times New Roman" w:eastAsia="Calibri" w:hAnsi="Times New Roman" w:cs="Times New Roman"/>
          <w:color w:val="000000"/>
          <w:sz w:val="24"/>
          <w:szCs w:val="24"/>
        </w:rPr>
        <w:t xml:space="preserve"> </w:t>
      </w:r>
      <w:r w:rsidRPr="00C04636">
        <w:rPr>
          <w:rFonts w:ascii="Times New Roman" w:hAnsi="Times New Roman" w:cs="Times New Roman"/>
          <w:sz w:val="24"/>
          <w:szCs w:val="24"/>
          <w:lang w:val="it-IT" w:eastAsia="it-IT"/>
        </w:rPr>
        <w:t>(CAP)</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hAnsi="Times New Roman" w:cs="Times New Roman"/>
          <w:sz w:val="24"/>
          <w:szCs w:val="24"/>
        </w:rPr>
        <w:t xml:space="preserve">4 (kater) </w:t>
      </w:r>
      <w:r w:rsidRPr="00C04636">
        <w:rPr>
          <w:rFonts w:ascii="Times New Roman" w:eastAsiaTheme="minorEastAsia" w:hAnsi="Times New Roman" w:cs="Times New Roman"/>
          <w:sz w:val="24"/>
          <w:szCs w:val="24"/>
        </w:rPr>
        <w:t xml:space="preserve">Manovratore </w:t>
      </w:r>
      <w:r w:rsidRPr="00C04636">
        <w:rPr>
          <w:rFonts w:ascii="Times New Roman" w:hAnsi="Times New Roman" w:cs="Times New Roman"/>
          <w:sz w:val="24"/>
          <w:szCs w:val="24"/>
        </w:rPr>
        <w:t xml:space="preserve">eskavatoriste </w:t>
      </w:r>
      <w:r w:rsidRPr="00C04636">
        <w:rPr>
          <w:rFonts w:ascii="Times New Roman" w:hAnsi="Times New Roman" w:cs="Times New Roman"/>
          <w:sz w:val="24"/>
          <w:szCs w:val="24"/>
        </w:rPr>
        <w:tab/>
      </w:r>
      <w:r w:rsidRPr="00C04636">
        <w:rPr>
          <w:rFonts w:ascii="Times New Roman" w:hAnsi="Times New Roman" w:cs="Times New Roman"/>
          <w:sz w:val="24"/>
          <w:szCs w:val="24"/>
        </w:rPr>
        <w:tab/>
        <w:t>Ç</w:t>
      </w:r>
      <w:r w:rsidRPr="00C04636">
        <w:rPr>
          <w:rFonts w:ascii="Times New Roman" w:hAnsi="Times New Roman" w:cs="Times New Roman"/>
          <w:sz w:val="24"/>
          <w:szCs w:val="24"/>
          <w:lang w:val="it-IT" w:eastAsia="it-IT"/>
        </w:rPr>
        <w:t>ertifikate e Aftesise Profesionale</w:t>
      </w:r>
      <w:r w:rsidRPr="00C04636">
        <w:rPr>
          <w:rFonts w:ascii="Times New Roman" w:eastAsia="Calibri" w:hAnsi="Times New Roman" w:cs="Times New Roman"/>
          <w:color w:val="000000"/>
          <w:sz w:val="24"/>
          <w:szCs w:val="24"/>
        </w:rPr>
        <w:t xml:space="preserve"> </w:t>
      </w:r>
      <w:r w:rsidRPr="00C04636">
        <w:rPr>
          <w:rFonts w:ascii="Times New Roman" w:hAnsi="Times New Roman" w:cs="Times New Roman"/>
          <w:sz w:val="24"/>
          <w:szCs w:val="24"/>
          <w:lang w:val="it-IT" w:eastAsia="it-IT"/>
        </w:rPr>
        <w:t>(CAP)</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5 (pese) Shofere </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hAnsi="Times New Roman" w:cs="Times New Roman"/>
          <w:sz w:val="24"/>
          <w:szCs w:val="24"/>
          <w:lang w:eastAsia="it-IT"/>
        </w:rPr>
        <w:t>Leje Drejtimi</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48 (dyzet e tete) Punonjes te thjeshte</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p>
    <w:p w:rsidR="0024255C" w:rsidRPr="00C04636" w:rsidRDefault="0024255C" w:rsidP="0024255C">
      <w:pPr>
        <w:ind w:right="2"/>
        <w:jc w:val="both"/>
        <w:rPr>
          <w:rFonts w:ascii="Times New Roman" w:hAnsi="Times New Roman" w:cs="Times New Roman"/>
          <w:bCs/>
          <w:color w:val="000000"/>
          <w:sz w:val="24"/>
          <w:szCs w:val="24"/>
        </w:rPr>
      </w:pPr>
    </w:p>
    <w:p w:rsidR="0024255C" w:rsidRPr="00C04636" w:rsidRDefault="0024255C" w:rsidP="0024255C">
      <w:pPr>
        <w:ind w:right="2"/>
        <w:jc w:val="both"/>
        <w:rPr>
          <w:rFonts w:ascii="Times New Roman" w:hAnsi="Times New Roman" w:cs="Times New Roman"/>
          <w:color w:val="000000"/>
          <w:sz w:val="24"/>
          <w:szCs w:val="24"/>
        </w:rPr>
      </w:pPr>
      <w:r w:rsidRPr="00C04636">
        <w:rPr>
          <w:rFonts w:ascii="Times New Roman" w:hAnsi="Times New Roman" w:cs="Times New Roman"/>
          <w:bCs/>
          <w:color w:val="000000"/>
          <w:sz w:val="24"/>
          <w:szCs w:val="24"/>
        </w:rPr>
        <w:t xml:space="preserve">Operatori ekonomik duhet te paraqes per stafin e mesiperm: Kontratat individuale te punës, Diplome Universitare/ </w:t>
      </w:r>
      <w:r w:rsidRPr="00C04636">
        <w:rPr>
          <w:rFonts w:ascii="Times New Roman" w:hAnsi="Times New Roman" w:cs="Times New Roman"/>
          <w:sz w:val="24"/>
          <w:szCs w:val="24"/>
        </w:rPr>
        <w:t>Çertifikate</w:t>
      </w:r>
      <w:r w:rsidRPr="00C04636">
        <w:rPr>
          <w:rFonts w:ascii="Times New Roman" w:hAnsi="Times New Roman" w:cs="Times New Roman"/>
          <w:bCs/>
          <w:color w:val="000000"/>
          <w:sz w:val="24"/>
          <w:szCs w:val="24"/>
        </w:rPr>
        <w:t xml:space="preserve">/ Deshmite profesionale/ </w:t>
      </w:r>
      <w:r w:rsidRPr="00C04636">
        <w:rPr>
          <w:rFonts w:ascii="Times New Roman" w:hAnsi="Times New Roman" w:cs="Times New Roman"/>
          <w:sz w:val="24"/>
          <w:szCs w:val="24"/>
        </w:rPr>
        <w:t>Certifikate e Aftesise Profesionale (CAP)</w:t>
      </w:r>
      <w:r w:rsidRPr="00C04636">
        <w:rPr>
          <w:rFonts w:ascii="Times New Roman" w:hAnsi="Times New Roman" w:cs="Times New Roman"/>
          <w:bCs/>
          <w:color w:val="000000"/>
          <w:sz w:val="24"/>
          <w:szCs w:val="24"/>
        </w:rPr>
        <w:t xml:space="preserve">/ Leje Drejtimi sipas shenimeve per cdo kategori te mesiperme si dhe </w:t>
      </w:r>
      <w:r w:rsidRPr="00C04636">
        <w:rPr>
          <w:rFonts w:ascii="Times New Roman" w:hAnsi="Times New Roman" w:cs="Times New Roman"/>
          <w:color w:val="000000"/>
          <w:sz w:val="24"/>
          <w:szCs w:val="24"/>
        </w:rPr>
        <w:t>stafi i mesiperm duhet te figuroje ne listepagesat e shoqerise per periudhen</w:t>
      </w:r>
      <w:r w:rsidRPr="00C04636">
        <w:rPr>
          <w:rFonts w:ascii="Times New Roman" w:eastAsiaTheme="minorEastAsia" w:hAnsi="Times New Roman" w:cs="Times New Roman"/>
          <w:sz w:val="24"/>
          <w:szCs w:val="24"/>
        </w:rPr>
        <w:t xml:space="preserve"> </w:t>
      </w:r>
      <w:r w:rsidRPr="00C04636">
        <w:rPr>
          <w:rFonts w:ascii="Times New Roman" w:hAnsi="Times New Roman" w:cs="Times New Roman"/>
          <w:sz w:val="24"/>
          <w:szCs w:val="24"/>
        </w:rPr>
        <w:t>Nentor 2024</w:t>
      </w:r>
      <w:r w:rsidRPr="00C04636">
        <w:rPr>
          <w:rFonts w:ascii="Times New Roman" w:hAnsi="Times New Roman" w:cs="Times New Roman"/>
          <w:color w:val="000000"/>
          <w:sz w:val="24"/>
          <w:szCs w:val="24"/>
        </w:rPr>
        <w:t xml:space="preserve"> </w:t>
      </w:r>
      <w:r w:rsidRPr="00C04636">
        <w:rPr>
          <w:rFonts w:ascii="Times New Roman" w:hAnsi="Times New Roman" w:cs="Times New Roman"/>
          <w:sz w:val="24"/>
          <w:szCs w:val="24"/>
          <w:lang w:val="it-IT"/>
        </w:rPr>
        <w:t>.</w:t>
      </w:r>
    </w:p>
    <w:p w:rsidR="0024255C" w:rsidRPr="00C04636" w:rsidRDefault="0024255C" w:rsidP="0024255C">
      <w:pPr>
        <w:widowControl w:val="0"/>
        <w:jc w:val="both"/>
        <w:rPr>
          <w:rFonts w:ascii="Times New Roman" w:hAnsi="Times New Roman" w:cs="Times New Roman"/>
          <w:sz w:val="24"/>
          <w:szCs w:val="24"/>
        </w:rPr>
      </w:pPr>
      <w:r w:rsidRPr="00C04636">
        <w:rPr>
          <w:rFonts w:ascii="Times New Roman" w:hAnsi="Times New Roman" w:cs="Times New Roman"/>
          <w:sz w:val="24"/>
          <w:szCs w:val="24"/>
        </w:rPr>
        <w:t xml:space="preserve">V.O- Dokumentacioni (Diplomat/deshmite/certifikatat) qe nuk eshte leshuar sipas legjislacionit perkates te arsimimit profesional do te konsiderohen </w:t>
      </w:r>
      <w:proofErr w:type="gramStart"/>
      <w:r w:rsidRPr="00C04636">
        <w:rPr>
          <w:rFonts w:ascii="Times New Roman" w:hAnsi="Times New Roman" w:cs="Times New Roman"/>
          <w:sz w:val="24"/>
          <w:szCs w:val="24"/>
        </w:rPr>
        <w:t xml:space="preserve">jo </w:t>
      </w:r>
      <w:r w:rsidRPr="00C04636">
        <w:rPr>
          <w:rFonts w:ascii="Times New Roman" w:hAnsi="Times New Roman" w:cs="Times New Roman"/>
          <w:spacing w:val="-58"/>
          <w:sz w:val="24"/>
          <w:szCs w:val="24"/>
        </w:rPr>
        <w:t xml:space="preserve"> </w:t>
      </w:r>
      <w:r w:rsidRPr="00C04636">
        <w:rPr>
          <w:rFonts w:ascii="Times New Roman" w:hAnsi="Times New Roman" w:cs="Times New Roman"/>
          <w:sz w:val="24"/>
          <w:szCs w:val="24"/>
        </w:rPr>
        <w:t>te</w:t>
      </w:r>
      <w:proofErr w:type="gramEnd"/>
      <w:r w:rsidRPr="00C04636">
        <w:rPr>
          <w:rFonts w:ascii="Times New Roman" w:hAnsi="Times New Roman" w:cs="Times New Roman"/>
          <w:sz w:val="24"/>
          <w:szCs w:val="24"/>
        </w:rPr>
        <w:t xml:space="preserve"> sakta dhe behen shkak per veprime te metejshme</w:t>
      </w:r>
      <w:r w:rsidRPr="00C04636">
        <w:rPr>
          <w:rFonts w:ascii="Times New Roman" w:hAnsi="Times New Roman" w:cs="Times New Roman"/>
          <w:spacing w:val="1"/>
          <w:sz w:val="24"/>
          <w:szCs w:val="24"/>
        </w:rPr>
        <w:t xml:space="preserve"> </w:t>
      </w:r>
      <w:r w:rsidRPr="00C04636">
        <w:rPr>
          <w:rFonts w:ascii="Times New Roman" w:hAnsi="Times New Roman" w:cs="Times New Roman"/>
          <w:sz w:val="24"/>
          <w:szCs w:val="24"/>
        </w:rPr>
        <w:t>sipas parashikimeve perkatese te ligjit te</w:t>
      </w:r>
      <w:r w:rsidRPr="00C04636">
        <w:rPr>
          <w:rFonts w:ascii="Times New Roman" w:hAnsi="Times New Roman" w:cs="Times New Roman"/>
          <w:spacing w:val="1"/>
          <w:sz w:val="24"/>
          <w:szCs w:val="24"/>
        </w:rPr>
        <w:t xml:space="preserve"> </w:t>
      </w:r>
      <w:r w:rsidRPr="00C04636">
        <w:rPr>
          <w:rFonts w:ascii="Times New Roman" w:hAnsi="Times New Roman" w:cs="Times New Roman"/>
          <w:sz w:val="24"/>
          <w:szCs w:val="24"/>
        </w:rPr>
        <w:t>prokurimit</w:t>
      </w:r>
      <w:r w:rsidRPr="00C04636">
        <w:rPr>
          <w:rFonts w:ascii="Times New Roman" w:hAnsi="Times New Roman" w:cs="Times New Roman"/>
          <w:spacing w:val="6"/>
          <w:sz w:val="24"/>
          <w:szCs w:val="24"/>
        </w:rPr>
        <w:t xml:space="preserve"> </w:t>
      </w:r>
      <w:r w:rsidRPr="00C04636">
        <w:rPr>
          <w:rFonts w:ascii="Times New Roman" w:hAnsi="Times New Roman" w:cs="Times New Roman"/>
          <w:sz w:val="24"/>
          <w:szCs w:val="24"/>
        </w:rPr>
        <w:t>publik.</w:t>
      </w:r>
    </w:p>
    <w:p w:rsidR="0024255C" w:rsidRPr="00C04636" w:rsidRDefault="0024255C" w:rsidP="0024255C">
      <w:pPr>
        <w:jc w:val="both"/>
        <w:rPr>
          <w:rFonts w:ascii="Times New Roman" w:hAnsi="Times New Roman" w:cs="Times New Roman"/>
          <w:sz w:val="24"/>
          <w:szCs w:val="24"/>
        </w:rPr>
      </w:pPr>
      <w:r w:rsidRPr="00C04636">
        <w:rPr>
          <w:rFonts w:ascii="Times New Roman" w:hAnsi="Times New Roman" w:cs="Times New Roman"/>
          <w:sz w:val="24"/>
          <w:szCs w:val="24"/>
        </w:rPr>
        <w:t>Per profesionet si me sipër, operatori ekonomik duhet te plotesoje tabelën si me poshtë:</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61"/>
        <w:gridCol w:w="2163"/>
        <w:gridCol w:w="2349"/>
        <w:gridCol w:w="1597"/>
        <w:gridCol w:w="1885"/>
      </w:tblGrid>
      <w:tr w:rsidR="0024255C" w:rsidRPr="00C04636" w:rsidTr="00EC0C03">
        <w:trPr>
          <w:trHeight w:val="510"/>
          <w:jc w:val="center"/>
        </w:trPr>
        <w:tc>
          <w:tcPr>
            <w:tcW w:w="630" w:type="dxa"/>
            <w:shd w:val="clear" w:color="auto" w:fill="auto"/>
            <w:noWrap/>
            <w:vAlign w:val="center"/>
            <w:hideMark/>
          </w:tcPr>
          <w:p w:rsidR="0024255C" w:rsidRPr="00C04636" w:rsidRDefault="0024255C" w:rsidP="0024255C">
            <w:pPr>
              <w:jc w:val="cente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Nr.</w:t>
            </w:r>
          </w:p>
        </w:tc>
        <w:tc>
          <w:tcPr>
            <w:tcW w:w="1361" w:type="dxa"/>
            <w:shd w:val="clear" w:color="auto" w:fill="auto"/>
            <w:noWrap/>
            <w:vAlign w:val="center"/>
            <w:hideMark/>
          </w:tcPr>
          <w:p w:rsidR="0024255C" w:rsidRPr="00C04636" w:rsidRDefault="0024255C" w:rsidP="0024255C">
            <w:pPr>
              <w:jc w:val="cente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Emer Mbiemer i punonjesit</w:t>
            </w:r>
          </w:p>
        </w:tc>
        <w:tc>
          <w:tcPr>
            <w:tcW w:w="2163" w:type="dxa"/>
            <w:shd w:val="clear" w:color="auto" w:fill="auto"/>
            <w:noWrap/>
            <w:vAlign w:val="center"/>
            <w:hideMark/>
          </w:tcPr>
          <w:p w:rsidR="0024255C" w:rsidRPr="00C04636" w:rsidRDefault="0024255C" w:rsidP="0024255C">
            <w:pPr>
              <w:jc w:val="cente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Profesioni i punojesit ne certifikate/diplome</w:t>
            </w:r>
          </w:p>
        </w:tc>
        <w:tc>
          <w:tcPr>
            <w:tcW w:w="2349" w:type="dxa"/>
            <w:shd w:val="clear" w:color="auto" w:fill="auto"/>
            <w:vAlign w:val="center"/>
            <w:hideMark/>
          </w:tcPr>
          <w:p w:rsidR="0024255C" w:rsidRPr="00C04636" w:rsidRDefault="0024255C" w:rsidP="0024255C">
            <w:pP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 xml:space="preserve">Emri i Institucioni publik/privat leshues i certifikates/diplomes </w:t>
            </w:r>
          </w:p>
        </w:tc>
        <w:tc>
          <w:tcPr>
            <w:tcW w:w="1597" w:type="dxa"/>
          </w:tcPr>
          <w:p w:rsidR="0024255C" w:rsidRPr="00C04636" w:rsidRDefault="0024255C" w:rsidP="0024255C">
            <w:pPr>
              <w:jc w:val="cente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Numri indetifikues i certefikates/diplomes</w:t>
            </w:r>
          </w:p>
        </w:tc>
        <w:tc>
          <w:tcPr>
            <w:tcW w:w="1885" w:type="dxa"/>
            <w:shd w:val="clear" w:color="auto" w:fill="auto"/>
            <w:vAlign w:val="center"/>
            <w:hideMark/>
          </w:tcPr>
          <w:p w:rsidR="0024255C" w:rsidRPr="00C04636" w:rsidRDefault="0024255C" w:rsidP="0024255C">
            <w:pP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 xml:space="preserve">Nr NIPT - (Ne rast se leshuesi eshte institucion privat) </w:t>
            </w:r>
          </w:p>
        </w:tc>
      </w:tr>
      <w:tr w:rsidR="0024255C" w:rsidRPr="00C04636" w:rsidTr="00EC0C03">
        <w:trPr>
          <w:trHeight w:val="300"/>
          <w:jc w:val="center"/>
        </w:trPr>
        <w:tc>
          <w:tcPr>
            <w:tcW w:w="630"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1</w:t>
            </w:r>
          </w:p>
        </w:tc>
        <w:tc>
          <w:tcPr>
            <w:tcW w:w="1361"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163"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349"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1597" w:type="dxa"/>
          </w:tcPr>
          <w:p w:rsidR="0024255C" w:rsidRPr="00C04636" w:rsidRDefault="0024255C" w:rsidP="0024255C">
            <w:pPr>
              <w:rPr>
                <w:rFonts w:ascii="Times New Roman" w:hAnsi="Times New Roman" w:cs="Times New Roman"/>
                <w:color w:val="000000"/>
                <w:sz w:val="24"/>
                <w:szCs w:val="24"/>
                <w:lang w:eastAsia="sq-AL"/>
              </w:rPr>
            </w:pPr>
          </w:p>
        </w:tc>
        <w:tc>
          <w:tcPr>
            <w:tcW w:w="1885" w:type="dxa"/>
            <w:shd w:val="clear" w:color="auto" w:fill="auto"/>
            <w:noWrap/>
            <w:vAlign w:val="bottom"/>
            <w:hideMark/>
          </w:tcPr>
          <w:p w:rsidR="0024255C" w:rsidRPr="00C04636" w:rsidRDefault="0024255C" w:rsidP="0024255C">
            <w:pP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r>
      <w:tr w:rsidR="0024255C" w:rsidRPr="00C04636" w:rsidTr="00EC0C03">
        <w:trPr>
          <w:trHeight w:val="300"/>
          <w:jc w:val="center"/>
        </w:trPr>
        <w:tc>
          <w:tcPr>
            <w:tcW w:w="630"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2</w:t>
            </w:r>
          </w:p>
        </w:tc>
        <w:tc>
          <w:tcPr>
            <w:tcW w:w="1361"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163"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349"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1597" w:type="dxa"/>
          </w:tcPr>
          <w:p w:rsidR="0024255C" w:rsidRPr="00C04636" w:rsidRDefault="0024255C" w:rsidP="0024255C">
            <w:pPr>
              <w:rPr>
                <w:rFonts w:ascii="Times New Roman" w:hAnsi="Times New Roman" w:cs="Times New Roman"/>
                <w:color w:val="000000"/>
                <w:sz w:val="24"/>
                <w:szCs w:val="24"/>
                <w:lang w:eastAsia="sq-AL"/>
              </w:rPr>
            </w:pPr>
          </w:p>
        </w:tc>
        <w:tc>
          <w:tcPr>
            <w:tcW w:w="1885" w:type="dxa"/>
            <w:shd w:val="clear" w:color="auto" w:fill="auto"/>
            <w:noWrap/>
            <w:vAlign w:val="bottom"/>
            <w:hideMark/>
          </w:tcPr>
          <w:p w:rsidR="0024255C" w:rsidRPr="00C04636" w:rsidRDefault="0024255C" w:rsidP="0024255C">
            <w:pP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r>
      <w:tr w:rsidR="0024255C" w:rsidRPr="00C04636" w:rsidTr="00EC0C03">
        <w:trPr>
          <w:trHeight w:val="268"/>
          <w:jc w:val="center"/>
        </w:trPr>
        <w:tc>
          <w:tcPr>
            <w:tcW w:w="630"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lastRenderedPageBreak/>
              <w:t>……..</w:t>
            </w:r>
          </w:p>
        </w:tc>
        <w:tc>
          <w:tcPr>
            <w:tcW w:w="1361"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163"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349"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1597" w:type="dxa"/>
          </w:tcPr>
          <w:p w:rsidR="0024255C" w:rsidRPr="00C04636" w:rsidRDefault="0024255C" w:rsidP="0024255C">
            <w:pPr>
              <w:rPr>
                <w:rFonts w:ascii="Times New Roman" w:hAnsi="Times New Roman" w:cs="Times New Roman"/>
                <w:color w:val="000000"/>
                <w:sz w:val="24"/>
                <w:szCs w:val="24"/>
                <w:lang w:eastAsia="sq-AL"/>
              </w:rPr>
            </w:pPr>
          </w:p>
        </w:tc>
        <w:tc>
          <w:tcPr>
            <w:tcW w:w="1885" w:type="dxa"/>
            <w:shd w:val="clear" w:color="auto" w:fill="auto"/>
            <w:noWrap/>
            <w:vAlign w:val="bottom"/>
            <w:hideMark/>
          </w:tcPr>
          <w:p w:rsidR="0024255C" w:rsidRPr="00C04636" w:rsidRDefault="0024255C" w:rsidP="0024255C">
            <w:pP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r>
    </w:tbl>
    <w:p w:rsidR="000E28D3" w:rsidRPr="00C04636" w:rsidRDefault="0024255C" w:rsidP="0024255C">
      <w:pPr>
        <w:spacing w:after="0"/>
        <w:jc w:val="both"/>
        <w:rPr>
          <w:rFonts w:ascii="Times New Roman" w:hAnsi="Times New Roman" w:cs="Times New Roman"/>
          <w:sz w:val="24"/>
          <w:szCs w:val="24"/>
          <w:lang w:val="it-IT"/>
        </w:rPr>
      </w:pPr>
      <w:r w:rsidRPr="00C04636">
        <w:rPr>
          <w:rFonts w:ascii="Times New Roman" w:hAnsi="Times New Roman" w:cs="Times New Roman"/>
          <w:i/>
          <w:sz w:val="24"/>
          <w:szCs w:val="24"/>
        </w:rPr>
        <w:t xml:space="preserve">Shenim: Kjo kerkese permbushet nepermjet paraqitjes nga operatoret ekonomik </w:t>
      </w:r>
      <w:proofErr w:type="gramStart"/>
      <w:r w:rsidRPr="00C04636">
        <w:rPr>
          <w:rFonts w:ascii="Times New Roman" w:hAnsi="Times New Roman" w:cs="Times New Roman"/>
          <w:i/>
          <w:sz w:val="24"/>
          <w:szCs w:val="24"/>
        </w:rPr>
        <w:t>te</w:t>
      </w:r>
      <w:proofErr w:type="gramEnd"/>
      <w:r w:rsidRPr="00C04636">
        <w:rPr>
          <w:rFonts w:ascii="Times New Roman" w:hAnsi="Times New Roman" w:cs="Times New Roman"/>
          <w:i/>
          <w:sz w:val="24"/>
          <w:szCs w:val="24"/>
        </w:rPr>
        <w:t xml:space="preserve"> formularit permbledhes te vetedeklarimit sipas shtojces perkatese te DST-se dhe tabeles se mesiperme, te cila duhet te dorezohet ne fazen e ofertimit ne SPE. Ndersa dokumentacioni provues i kerkuar duhet te paraqitet nga ofertuesi i kualifikuar, i pari perpara publikimit te njoftimit te fituesit paraprak dhe fillimit te afateve te ankimimit.</w:t>
      </w:r>
    </w:p>
    <w:p w:rsidR="00440A95" w:rsidRPr="00C04636" w:rsidRDefault="00440A95" w:rsidP="00440A95">
      <w:pPr>
        <w:autoSpaceDE w:val="0"/>
        <w:autoSpaceDN w:val="0"/>
        <w:adjustRightInd w:val="0"/>
        <w:spacing w:after="0"/>
        <w:jc w:val="both"/>
        <w:rPr>
          <w:rFonts w:ascii="Times New Roman" w:eastAsia="Times New Roman" w:hAnsi="Times New Roman" w:cs="Times New Roman"/>
          <w:bCs/>
          <w:i/>
          <w:sz w:val="24"/>
          <w:szCs w:val="24"/>
          <w:lang w:val="sq-AL"/>
        </w:rPr>
      </w:pPr>
    </w:p>
    <w:p w:rsidR="0024255C" w:rsidRPr="00C04636" w:rsidRDefault="0024255C" w:rsidP="00CE01A3">
      <w:pPr>
        <w:numPr>
          <w:ilvl w:val="0"/>
          <w:numId w:val="12"/>
        </w:numPr>
        <w:spacing w:after="0"/>
        <w:ind w:right="-36" w:hanging="810"/>
        <w:jc w:val="both"/>
        <w:rPr>
          <w:rFonts w:ascii="Times New Roman" w:eastAsia="Calibri" w:hAnsi="Times New Roman" w:cs="Times New Roman"/>
          <w:iCs/>
          <w:sz w:val="24"/>
          <w:szCs w:val="24"/>
          <w:lang w:val="sq-AL" w:eastAsia="it-IT"/>
        </w:rPr>
      </w:pPr>
      <w:r w:rsidRPr="00C04636">
        <w:rPr>
          <w:rFonts w:ascii="Times New Roman" w:hAnsi="Times New Roman" w:cs="Times New Roman"/>
          <w:sz w:val="24"/>
          <w:szCs w:val="24"/>
        </w:rPr>
        <w:t>Operatori ekonomik ofertues duhet të ketë pjesë të stafit teknik ose mbeshtetes të paktën 5 (pese) Punonjës të çertifikuar dhe trajnuar për Punimet në lartësi, nje prej te cileve te jete inxhinier, sipas VKM Nr. 312, date 05.05.2010 “Për miratimin e rregullores “Për sigurinë në kantier” e dhenë nga një organizatë certifikimi e licensuar akredituar shqiptar ose i huaj i njohur ne Republiken e Shqiperise. Per punonjesit e mesiperm duhet te paraqiten Certifikatat/deshmite e kualifikimit si dhe të figurojne ne listpagesat e shoqërisë per periudhen</w:t>
      </w:r>
      <w:r w:rsidRPr="00C04636">
        <w:rPr>
          <w:rFonts w:ascii="Times New Roman" w:eastAsiaTheme="minorEastAsia" w:hAnsi="Times New Roman" w:cs="Times New Roman"/>
          <w:sz w:val="24"/>
          <w:szCs w:val="24"/>
        </w:rPr>
        <w:t xml:space="preserve"> Shtator</w:t>
      </w:r>
      <w:r w:rsidRPr="00C04636">
        <w:rPr>
          <w:rFonts w:ascii="Times New Roman" w:hAnsi="Times New Roman" w:cs="Times New Roman"/>
          <w:sz w:val="24"/>
          <w:szCs w:val="24"/>
        </w:rPr>
        <w:t xml:space="preserve"> 2024 - Nentor 2024</w:t>
      </w:r>
    </w:p>
    <w:p w:rsidR="0024255C" w:rsidRPr="00C04636" w:rsidRDefault="0024255C" w:rsidP="00CE01A3">
      <w:pPr>
        <w:pStyle w:val="ListParagraph"/>
        <w:numPr>
          <w:ilvl w:val="0"/>
          <w:numId w:val="12"/>
        </w:numPr>
        <w:spacing w:after="80"/>
        <w:ind w:hanging="810"/>
        <w:jc w:val="both"/>
        <w:rPr>
          <w:rFonts w:ascii="Times New Roman" w:hAnsi="Times New Roman" w:cs="Times New Roman"/>
          <w:sz w:val="24"/>
          <w:szCs w:val="24"/>
          <w:lang w:val="it-IT"/>
        </w:rPr>
      </w:pPr>
      <w:r w:rsidRPr="00C04636">
        <w:rPr>
          <w:rFonts w:ascii="Times New Roman" w:hAnsi="Times New Roman" w:cs="Times New Roman"/>
          <w:sz w:val="24"/>
          <w:szCs w:val="24"/>
          <w:lang w:val="it-IT"/>
        </w:rPr>
        <w:t>Operatori ekonomik ofertues duhet të ketë pjese te stafit teknik ose mbeshtetes</w:t>
      </w:r>
      <w:r w:rsidRPr="00C04636">
        <w:rPr>
          <w:rFonts w:ascii="Times New Roman" w:hAnsi="Times New Roman" w:cs="Times New Roman"/>
          <w:sz w:val="24"/>
          <w:szCs w:val="24"/>
          <w:lang w:val="sq-AL"/>
        </w:rPr>
        <w:t xml:space="preserve"> të kualifikuar/çertifikuar</w:t>
      </w:r>
      <w:r w:rsidRPr="00C04636">
        <w:rPr>
          <w:rFonts w:ascii="Times New Roman" w:hAnsi="Times New Roman" w:cs="Times New Roman"/>
          <w:sz w:val="24"/>
          <w:szCs w:val="24"/>
          <w:lang w:val="it-IT"/>
        </w:rPr>
        <w:t xml:space="preserve"> si me poshte:</w:t>
      </w:r>
    </w:p>
    <w:p w:rsidR="0024255C" w:rsidRPr="00C04636" w:rsidRDefault="0024255C" w:rsidP="00C04636">
      <w:pPr>
        <w:pStyle w:val="ListParagraph"/>
        <w:numPr>
          <w:ilvl w:val="0"/>
          <w:numId w:val="16"/>
        </w:numPr>
        <w:tabs>
          <w:tab w:val="clear" w:pos="720"/>
          <w:tab w:val="num" w:pos="90"/>
        </w:tabs>
        <w:ind w:left="270" w:hanging="270"/>
        <w:jc w:val="both"/>
        <w:rPr>
          <w:rFonts w:ascii="Times New Roman" w:hAnsi="Times New Roman" w:cs="Times New Roman"/>
          <w:sz w:val="24"/>
          <w:szCs w:val="24"/>
          <w:lang w:val="it-IT"/>
        </w:rPr>
      </w:pPr>
      <w:r w:rsidRPr="00C04636">
        <w:rPr>
          <w:rFonts w:ascii="Times New Roman" w:hAnsi="Times New Roman" w:cs="Times New Roman"/>
          <w:color w:val="000000"/>
          <w:sz w:val="24"/>
          <w:szCs w:val="24"/>
          <w:lang w:val="sq-AL"/>
        </w:rPr>
        <w:t>5 (pese) Punonjës të çertifikuar per punime speciale te saldimit sipas</w:t>
      </w:r>
      <w:r w:rsidRPr="00C04636">
        <w:rPr>
          <w:rFonts w:ascii="Times New Roman" w:hAnsi="Times New Roman" w:cs="Times New Roman"/>
          <w:sz w:val="24"/>
          <w:szCs w:val="24"/>
          <w:lang w:val="it-IT"/>
        </w:rPr>
        <w:t xml:space="preserve"> standartit EN ISO 9606-1 :2017.</w:t>
      </w:r>
    </w:p>
    <w:p w:rsidR="0024255C" w:rsidRPr="00C04636" w:rsidRDefault="0024255C" w:rsidP="00C04636">
      <w:pPr>
        <w:pStyle w:val="ListParagraph"/>
        <w:numPr>
          <w:ilvl w:val="0"/>
          <w:numId w:val="16"/>
        </w:numPr>
        <w:tabs>
          <w:tab w:val="clear" w:pos="720"/>
          <w:tab w:val="num" w:pos="90"/>
        </w:tabs>
        <w:ind w:left="270" w:hanging="270"/>
        <w:jc w:val="both"/>
        <w:rPr>
          <w:rFonts w:ascii="Times New Roman" w:hAnsi="Times New Roman" w:cs="Times New Roman"/>
          <w:sz w:val="24"/>
          <w:szCs w:val="24"/>
          <w:lang w:val="it-IT"/>
        </w:rPr>
      </w:pPr>
      <w:r w:rsidRPr="00C04636">
        <w:rPr>
          <w:rFonts w:ascii="Times New Roman" w:hAnsi="Times New Roman" w:cs="Times New Roman"/>
          <w:sz w:val="24"/>
          <w:szCs w:val="24"/>
          <w:lang w:val="it-IT"/>
        </w:rPr>
        <w:t>3 (tre) punonjes vincier.</w:t>
      </w:r>
    </w:p>
    <w:p w:rsidR="0024255C" w:rsidRPr="00C04636" w:rsidRDefault="0024255C" w:rsidP="0024255C">
      <w:pPr>
        <w:spacing w:after="0"/>
        <w:ind w:right="-36"/>
        <w:jc w:val="both"/>
        <w:rPr>
          <w:rFonts w:ascii="Times New Roman" w:eastAsia="Calibri" w:hAnsi="Times New Roman" w:cs="Times New Roman"/>
          <w:iCs/>
          <w:sz w:val="24"/>
          <w:szCs w:val="24"/>
          <w:lang w:val="sq-AL" w:eastAsia="it-IT"/>
        </w:rPr>
      </w:pPr>
      <w:r w:rsidRPr="00C04636">
        <w:rPr>
          <w:rFonts w:ascii="Times New Roman" w:hAnsi="Times New Roman" w:cs="Times New Roman"/>
          <w:sz w:val="24"/>
          <w:szCs w:val="24"/>
          <w:lang w:val="it-IT"/>
        </w:rPr>
        <w:t>Per punonjesit e mesiperm duhet te paraqiten kontratat individuale pune të vlefshme, Diploma/certifikata,</w:t>
      </w:r>
      <w:r w:rsidRPr="00C04636">
        <w:rPr>
          <w:rFonts w:ascii="Times New Roman" w:hAnsi="Times New Roman" w:cs="Times New Roman"/>
          <w:sz w:val="24"/>
          <w:szCs w:val="24"/>
          <w:lang w:val="it-IT" w:eastAsia="it-IT"/>
        </w:rPr>
        <w:t xml:space="preserve"> te leshuar nga një organizatë certifikimi e licensuar /akredituar shqiptar ose i huaj</w:t>
      </w:r>
      <w:r w:rsidRPr="00C04636">
        <w:rPr>
          <w:rFonts w:ascii="Times New Roman" w:hAnsi="Times New Roman" w:cs="Times New Roman"/>
          <w:sz w:val="24"/>
          <w:szCs w:val="24"/>
          <w:lang w:val="it-IT"/>
        </w:rPr>
        <w:t xml:space="preserve"> si dhe të figurojë në listëpagesat e shoqërisë</w:t>
      </w:r>
      <w:r w:rsidRPr="00C04636">
        <w:rPr>
          <w:rFonts w:ascii="Times New Roman" w:hAnsi="Times New Roman" w:cs="Times New Roman"/>
          <w:sz w:val="24"/>
          <w:szCs w:val="24"/>
          <w:lang w:val="da-DK"/>
        </w:rPr>
        <w:t xml:space="preserve"> </w:t>
      </w:r>
      <w:r w:rsidRPr="00C04636">
        <w:rPr>
          <w:rFonts w:ascii="Times New Roman" w:eastAsiaTheme="minorEastAsia" w:hAnsi="Times New Roman" w:cs="Times New Roman"/>
          <w:sz w:val="24"/>
          <w:szCs w:val="24"/>
        </w:rPr>
        <w:t>Shtator</w:t>
      </w:r>
      <w:r w:rsidRPr="00C04636">
        <w:rPr>
          <w:rFonts w:ascii="Times New Roman" w:hAnsi="Times New Roman" w:cs="Times New Roman"/>
          <w:sz w:val="24"/>
          <w:szCs w:val="24"/>
        </w:rPr>
        <w:t xml:space="preserve"> 2024 - Nentor 2024</w:t>
      </w:r>
      <w:r w:rsidRPr="00C04636">
        <w:rPr>
          <w:rFonts w:ascii="Times New Roman" w:hAnsi="Times New Roman" w:cs="Times New Roman"/>
          <w:sz w:val="24"/>
          <w:szCs w:val="24"/>
          <w:lang w:val="it-IT"/>
        </w:rPr>
        <w:t>.</w:t>
      </w:r>
    </w:p>
    <w:p w:rsidR="0024255C" w:rsidRPr="00C04636" w:rsidRDefault="0024255C" w:rsidP="00CE01A3">
      <w:pPr>
        <w:pStyle w:val="ListParagraph"/>
        <w:numPr>
          <w:ilvl w:val="0"/>
          <w:numId w:val="12"/>
        </w:numPr>
        <w:spacing w:after="0"/>
        <w:ind w:hanging="720"/>
        <w:jc w:val="both"/>
        <w:rPr>
          <w:rFonts w:ascii="Times New Roman" w:hAnsi="Times New Roman" w:cs="Times New Roman"/>
          <w:sz w:val="24"/>
          <w:szCs w:val="24"/>
        </w:rPr>
      </w:pPr>
      <w:r w:rsidRPr="00C04636">
        <w:rPr>
          <w:rFonts w:ascii="Times New Roman" w:hAnsi="Times New Roman" w:cs="Times New Roman"/>
          <w:sz w:val="24"/>
          <w:szCs w:val="24"/>
        </w:rPr>
        <w:t xml:space="preserve">Operatoret Ekonomike duhet te kene ne stafin teknik ose mbeshtetes, te certifikuar te pakten: </w:t>
      </w:r>
    </w:p>
    <w:p w:rsidR="0024255C" w:rsidRPr="00C04636" w:rsidRDefault="0024255C" w:rsidP="0024255C">
      <w:pPr>
        <w:jc w:val="both"/>
        <w:rPr>
          <w:rFonts w:ascii="Times New Roman" w:hAnsi="Times New Roman" w:cs="Times New Roman"/>
          <w:sz w:val="24"/>
          <w:szCs w:val="24"/>
        </w:rPr>
      </w:pPr>
    </w:p>
    <w:p w:rsidR="0024255C" w:rsidRPr="00C04636" w:rsidRDefault="0024255C" w:rsidP="0024255C">
      <w:pPr>
        <w:jc w:val="both"/>
        <w:rPr>
          <w:rFonts w:ascii="Times New Roman" w:hAnsi="Times New Roman" w:cs="Times New Roman"/>
          <w:i/>
          <w:sz w:val="24"/>
          <w:szCs w:val="24"/>
          <w:lang w:val="it-IT"/>
        </w:rPr>
      </w:pPr>
      <w:r w:rsidRPr="00C04636">
        <w:rPr>
          <w:rFonts w:ascii="Times New Roman" w:hAnsi="Times New Roman" w:cs="Times New Roman"/>
          <w:sz w:val="24"/>
          <w:szCs w:val="24"/>
        </w:rPr>
        <w:t xml:space="preserve">-1 (nje) punonjes te pajisur me çertifikatë “Përgjegjës për sigurinë dhe mbrojtjen e shendetit në punë”, në përputhje me klauzolat e ligjit Nr. 10327, date 18/02/2010 "Për sigurinë dhe shëndetin në punë” dhe V.K.M nr. 312, date 05.05.2010 "Për miratimin e rregullores "Për sigurinë në kantier". Per te permbushur kete kriter OE duhet te paraqese kontrate pune dhe certifikaten perkatese si dhe duhet të jetë ne listëpagesat e shoqerise të paktën për periudhën </w:t>
      </w:r>
      <w:r w:rsidRPr="00C04636">
        <w:rPr>
          <w:rFonts w:ascii="Times New Roman" w:hAnsi="Times New Roman" w:cs="Times New Roman"/>
          <w:sz w:val="24"/>
          <w:szCs w:val="24"/>
          <w:lang w:val="it-IT"/>
        </w:rPr>
        <w:t>2</w:t>
      </w:r>
      <w:r w:rsidRPr="00C04636">
        <w:rPr>
          <w:rFonts w:ascii="Times New Roman" w:eastAsiaTheme="minorEastAsia" w:hAnsi="Times New Roman" w:cs="Times New Roman"/>
          <w:sz w:val="24"/>
          <w:szCs w:val="24"/>
        </w:rPr>
        <w:t xml:space="preserve"> Shtator</w:t>
      </w:r>
      <w:r w:rsidRPr="00C04636">
        <w:rPr>
          <w:rFonts w:ascii="Times New Roman" w:hAnsi="Times New Roman" w:cs="Times New Roman"/>
          <w:sz w:val="24"/>
          <w:szCs w:val="24"/>
        </w:rPr>
        <w:t xml:space="preserve"> 2024 - Nentor 2024 </w:t>
      </w:r>
      <w:r w:rsidRPr="00C04636">
        <w:rPr>
          <w:rFonts w:ascii="Times New Roman" w:hAnsi="Times New Roman" w:cs="Times New Roman"/>
          <w:sz w:val="24"/>
          <w:szCs w:val="24"/>
          <w:lang w:val="it-IT"/>
        </w:rPr>
        <w:t xml:space="preserve">ose kontratë shërbimi me subjekte private të licensuara </w:t>
      </w:r>
      <w:r w:rsidRPr="00C04636">
        <w:rPr>
          <w:rFonts w:ascii="Times New Roman" w:hAnsi="Times New Roman" w:cs="Times New Roman"/>
          <w:i/>
          <w:sz w:val="24"/>
          <w:szCs w:val="24"/>
          <w:lang w:val="it-IT"/>
        </w:rPr>
        <w:t>për sigurinë dhe mbrojtjen e shëndetit në punë.</w:t>
      </w:r>
    </w:p>
    <w:p w:rsidR="0024255C" w:rsidRPr="00C04636" w:rsidRDefault="0024255C" w:rsidP="0024255C">
      <w:pPr>
        <w:jc w:val="both"/>
        <w:rPr>
          <w:rFonts w:ascii="Times New Roman" w:hAnsi="Times New Roman" w:cs="Times New Roman"/>
          <w:sz w:val="24"/>
          <w:szCs w:val="24"/>
        </w:rPr>
      </w:pPr>
      <w:r w:rsidRPr="00C04636">
        <w:rPr>
          <w:rFonts w:ascii="Times New Roman" w:hAnsi="Times New Roman" w:cs="Times New Roman"/>
          <w:i/>
          <w:sz w:val="24"/>
          <w:szCs w:val="24"/>
          <w:lang w:val="it-IT"/>
        </w:rPr>
        <w:t xml:space="preserve">- </w:t>
      </w:r>
      <w:r w:rsidRPr="00C04636">
        <w:rPr>
          <w:rFonts w:ascii="Times New Roman" w:eastAsiaTheme="minorEastAsia" w:hAnsi="Times New Roman" w:cs="Times New Roman"/>
          <w:sz w:val="24"/>
          <w:szCs w:val="24"/>
          <w:lang w:val="da-DK"/>
        </w:rPr>
        <w:t>1 (nje)</w:t>
      </w:r>
      <w:r w:rsidRPr="00C04636">
        <w:rPr>
          <w:rFonts w:ascii="Times New Roman" w:hAnsi="Times New Roman" w:cs="Times New Roman"/>
          <w:sz w:val="24"/>
          <w:szCs w:val="24"/>
          <w:lang w:val="it-IT"/>
        </w:rPr>
        <w:t xml:space="preserve"> punonjes te pajisur me çertifikate</w:t>
      </w:r>
      <w:r w:rsidRPr="00C04636">
        <w:rPr>
          <w:rFonts w:ascii="Times New Roman" w:hAnsi="Times New Roman" w:cs="Times New Roman"/>
          <w:i/>
          <w:sz w:val="24"/>
          <w:szCs w:val="24"/>
          <w:lang w:val="it-IT"/>
        </w:rPr>
        <w:t>“Ekspert për ndihmën e parë dhe ndërhyrjen ndaj emergjencave”,</w:t>
      </w:r>
      <w:r w:rsidRPr="00C04636">
        <w:rPr>
          <w:rFonts w:ascii="Times New Roman" w:hAnsi="Times New Roman" w:cs="Times New Roman"/>
          <w:sz w:val="24"/>
          <w:szCs w:val="24"/>
          <w:lang w:val="it-IT"/>
        </w:rPr>
        <w:t xml:space="preserve"> e cila të jetë e lëshuar nga shoqeri të akredituara ose nga organizma ndërkombëtare akreditues të njohur nga Republika e Shqipërisë. </w:t>
      </w:r>
      <w:r w:rsidRPr="00C04636">
        <w:rPr>
          <w:rFonts w:ascii="Times New Roman" w:hAnsi="Times New Roman" w:cs="Times New Roman"/>
          <w:sz w:val="24"/>
          <w:szCs w:val="24"/>
        </w:rPr>
        <w:t xml:space="preserve">Per te permbushur kete kriter OE duhet te paraqese kontrate pune dhe certifikaten perkatese si dhe duhet të jetë ne listëpagesat e shoqerise të paktën për periudhën </w:t>
      </w:r>
      <w:r w:rsidRPr="00C04636">
        <w:rPr>
          <w:rFonts w:ascii="Times New Roman" w:eastAsiaTheme="minorEastAsia" w:hAnsi="Times New Roman" w:cs="Times New Roman"/>
          <w:sz w:val="24"/>
          <w:szCs w:val="24"/>
        </w:rPr>
        <w:t>Shtator</w:t>
      </w:r>
      <w:r w:rsidRPr="00C04636">
        <w:rPr>
          <w:rFonts w:ascii="Times New Roman" w:hAnsi="Times New Roman" w:cs="Times New Roman"/>
          <w:sz w:val="24"/>
          <w:szCs w:val="24"/>
        </w:rPr>
        <w:t xml:space="preserve"> 2024 - Nentor 2024.</w:t>
      </w:r>
    </w:p>
    <w:p w:rsidR="0024255C" w:rsidRPr="00C04636" w:rsidRDefault="0024255C" w:rsidP="0024255C">
      <w:pPr>
        <w:jc w:val="both"/>
        <w:rPr>
          <w:rFonts w:ascii="Times New Roman" w:hAnsi="Times New Roman" w:cs="Times New Roman"/>
          <w:sz w:val="24"/>
          <w:szCs w:val="24"/>
        </w:rPr>
      </w:pPr>
      <w:r w:rsidRPr="00C04636">
        <w:rPr>
          <w:rFonts w:ascii="Times New Roman" w:hAnsi="Times New Roman" w:cs="Times New Roman"/>
          <w:sz w:val="24"/>
          <w:szCs w:val="24"/>
        </w:rPr>
        <w:t xml:space="preserve">- </w:t>
      </w:r>
      <w:r w:rsidRPr="00C04636">
        <w:rPr>
          <w:rFonts w:ascii="Times New Roman" w:hAnsi="Times New Roman" w:cs="Times New Roman"/>
          <w:sz w:val="24"/>
          <w:szCs w:val="24"/>
          <w:lang w:val="da-DK"/>
        </w:rPr>
        <w:t xml:space="preserve">1 (nje) Inxhinier </w:t>
      </w:r>
      <w:proofErr w:type="gramStart"/>
      <w:r w:rsidRPr="00C04636">
        <w:rPr>
          <w:rFonts w:ascii="Times New Roman" w:hAnsi="Times New Roman" w:cs="Times New Roman"/>
          <w:sz w:val="24"/>
          <w:szCs w:val="24"/>
          <w:lang w:val="da-DK"/>
        </w:rPr>
        <w:t>te</w:t>
      </w:r>
      <w:proofErr w:type="gramEnd"/>
      <w:r w:rsidRPr="00C04636">
        <w:rPr>
          <w:rFonts w:ascii="Times New Roman" w:hAnsi="Times New Roman" w:cs="Times New Roman"/>
          <w:sz w:val="24"/>
          <w:szCs w:val="24"/>
          <w:lang w:val="da-DK"/>
        </w:rPr>
        <w:t xml:space="preserve"> jete i pajisur me certifikate</w:t>
      </w:r>
      <w:r w:rsidRPr="00C04636">
        <w:rPr>
          <w:rFonts w:ascii="Times New Roman" w:hAnsi="Times New Roman" w:cs="Times New Roman"/>
          <w:sz w:val="24"/>
          <w:szCs w:val="24"/>
          <w:lang w:val="da-DK" w:eastAsia="en-GB"/>
        </w:rPr>
        <w:t xml:space="preserve"> me titull Auditues Energjitik ne Ndertesa (</w:t>
      </w:r>
      <w:r w:rsidRPr="00C04636">
        <w:rPr>
          <w:rFonts w:ascii="Times New Roman" w:hAnsi="Times New Roman" w:cs="Times New Roman"/>
          <w:i/>
          <w:iCs/>
          <w:sz w:val="24"/>
          <w:szCs w:val="24"/>
          <w:lang w:val="da-DK" w:eastAsia="it-IT"/>
        </w:rPr>
        <w:t>Certifikata per audituesin energjitik te jete e leshuar nga Agjencia per Eficencen e Energjise).</w:t>
      </w:r>
      <w:r w:rsidRPr="00C04636">
        <w:rPr>
          <w:rFonts w:ascii="Times New Roman" w:hAnsi="Times New Roman" w:cs="Times New Roman"/>
          <w:sz w:val="24"/>
          <w:szCs w:val="24"/>
          <w:lang w:val="it-IT"/>
        </w:rPr>
        <w:t xml:space="preserve"> </w:t>
      </w:r>
      <w:r w:rsidRPr="00C04636">
        <w:rPr>
          <w:rFonts w:ascii="Times New Roman" w:hAnsi="Times New Roman" w:cs="Times New Roman"/>
          <w:sz w:val="24"/>
          <w:szCs w:val="24"/>
        </w:rPr>
        <w:t xml:space="preserve">Per te permbushur kete kriter OE duhet te paraqese kontrate pune dhe certifikaten perkatese si dhe duhet të jetë ne listëpagesat e shoqerise të paktën për periudhën </w:t>
      </w:r>
      <w:r w:rsidRPr="00C04636">
        <w:rPr>
          <w:rFonts w:ascii="Times New Roman" w:eastAsiaTheme="minorEastAsia" w:hAnsi="Times New Roman" w:cs="Times New Roman"/>
          <w:sz w:val="24"/>
          <w:szCs w:val="24"/>
        </w:rPr>
        <w:t>Shtator</w:t>
      </w:r>
      <w:r w:rsidRPr="00C04636">
        <w:rPr>
          <w:rFonts w:ascii="Times New Roman" w:hAnsi="Times New Roman" w:cs="Times New Roman"/>
          <w:sz w:val="24"/>
          <w:szCs w:val="24"/>
        </w:rPr>
        <w:t xml:space="preserve"> 2024 - Nentor 2024.</w:t>
      </w:r>
    </w:p>
    <w:p w:rsidR="0024255C" w:rsidRPr="00C04636" w:rsidRDefault="0024255C" w:rsidP="0024255C">
      <w:pPr>
        <w:jc w:val="both"/>
        <w:rPr>
          <w:rFonts w:ascii="Times New Roman" w:hAnsi="Times New Roman" w:cs="Times New Roman"/>
          <w:sz w:val="24"/>
          <w:szCs w:val="24"/>
          <w:lang w:val="da-DK"/>
        </w:rPr>
      </w:pPr>
      <w:r w:rsidRPr="00C04636">
        <w:rPr>
          <w:rFonts w:ascii="Times New Roman" w:hAnsi="Times New Roman" w:cs="Times New Roman"/>
          <w:sz w:val="24"/>
          <w:szCs w:val="24"/>
        </w:rPr>
        <w:lastRenderedPageBreak/>
        <w:t xml:space="preserve">- </w:t>
      </w:r>
      <w:r w:rsidRPr="00C04636">
        <w:rPr>
          <w:rFonts w:ascii="Times New Roman" w:hAnsi="Times New Roman" w:cs="Times New Roman"/>
          <w:sz w:val="24"/>
          <w:szCs w:val="24"/>
          <w:lang w:val="da-DK"/>
        </w:rPr>
        <w:t xml:space="preserve">1(nje) punonjes te jete i pajisur me certifikate </w:t>
      </w:r>
      <w:proofErr w:type="gramStart"/>
      <w:r w:rsidRPr="00C04636">
        <w:rPr>
          <w:rFonts w:ascii="Times New Roman" w:hAnsi="Times New Roman" w:cs="Times New Roman"/>
          <w:sz w:val="24"/>
          <w:szCs w:val="24"/>
          <w:lang w:val="da-DK"/>
        </w:rPr>
        <w:t xml:space="preserve">si </w:t>
      </w:r>
      <w:r w:rsidRPr="00C04636">
        <w:rPr>
          <w:rFonts w:ascii="Times New Roman" w:hAnsi="Times New Roman" w:cs="Times New Roman"/>
          <w:i/>
          <w:iCs/>
          <w:sz w:val="24"/>
          <w:szCs w:val="24"/>
          <w:lang w:val="da-DK"/>
        </w:rPr>
        <w:t>”</w:t>
      </w:r>
      <w:proofErr w:type="gramEnd"/>
      <w:r w:rsidRPr="00C04636">
        <w:rPr>
          <w:rFonts w:ascii="Times New Roman" w:hAnsi="Times New Roman" w:cs="Times New Roman"/>
          <w:i/>
          <w:iCs/>
          <w:sz w:val="24"/>
          <w:szCs w:val="24"/>
          <w:lang w:val="da-DK"/>
        </w:rPr>
        <w:t>Ekspert Zjarrfikes ne fushen e mbrojtjes nga zjarri dhe per shpetimin”</w:t>
      </w:r>
      <w:r w:rsidRPr="00C04636">
        <w:rPr>
          <w:rFonts w:ascii="Times New Roman" w:hAnsi="Times New Roman" w:cs="Times New Roman"/>
          <w:sz w:val="24"/>
          <w:szCs w:val="24"/>
          <w:lang w:val="da-DK"/>
        </w:rPr>
        <w:t xml:space="preserve">. </w:t>
      </w:r>
      <w:r w:rsidRPr="00C04636">
        <w:rPr>
          <w:rFonts w:ascii="Times New Roman" w:hAnsi="Times New Roman" w:cs="Times New Roman"/>
          <w:sz w:val="24"/>
          <w:szCs w:val="24"/>
        </w:rPr>
        <w:t xml:space="preserve">Per te permbushur kete kriter OE duhet te paraqese kontrate pune dhe certifikaten perkatese si dhe duhet të jetë ne listëpagesat e shoqerise të paktën për periudhën </w:t>
      </w:r>
      <w:r w:rsidRPr="00C04636">
        <w:rPr>
          <w:rFonts w:ascii="Times New Roman" w:eastAsiaTheme="minorEastAsia" w:hAnsi="Times New Roman" w:cs="Times New Roman"/>
          <w:sz w:val="24"/>
          <w:szCs w:val="24"/>
        </w:rPr>
        <w:t>Shtator</w:t>
      </w:r>
      <w:r w:rsidRPr="00C04636">
        <w:rPr>
          <w:rFonts w:ascii="Times New Roman" w:hAnsi="Times New Roman" w:cs="Times New Roman"/>
          <w:sz w:val="24"/>
          <w:szCs w:val="24"/>
        </w:rPr>
        <w:t xml:space="preserve"> 2024 - Nentor 2024.       </w:t>
      </w:r>
    </w:p>
    <w:p w:rsidR="0024255C" w:rsidRPr="00C04636" w:rsidRDefault="0024255C" w:rsidP="0024255C">
      <w:pPr>
        <w:spacing w:after="0"/>
        <w:ind w:right="-36"/>
        <w:jc w:val="both"/>
        <w:rPr>
          <w:rFonts w:ascii="Times New Roman" w:eastAsia="Calibri" w:hAnsi="Times New Roman" w:cs="Times New Roman"/>
          <w:iCs/>
          <w:sz w:val="24"/>
          <w:szCs w:val="24"/>
          <w:lang w:val="sq-AL" w:eastAsia="it-IT"/>
        </w:rPr>
      </w:pPr>
      <w:r w:rsidRPr="00C04636">
        <w:rPr>
          <w:rFonts w:ascii="Times New Roman" w:hAnsi="Times New Roman" w:cs="Times New Roman"/>
          <w:i/>
          <w:iCs/>
          <w:sz w:val="24"/>
          <w:szCs w:val="24"/>
        </w:rPr>
        <w:t>Shenim: Kjo kerkese permbushet nepermjet paraqitjes nga operatoret ekonomik te formularit permbledhes te vetedeklarimit sipas shtojces perkatese te DST-se dhe dokumentacioni i kerkuar duhet te paraqitet nga ofertuesi i kualifikuar,  perpara publikimit te njoftimit te fituesit dhe fillimit te afateve te ankimimit.</w:t>
      </w:r>
    </w:p>
    <w:p w:rsidR="0024255C" w:rsidRPr="00C04636" w:rsidRDefault="0024255C" w:rsidP="00CE01A3">
      <w:pPr>
        <w:pStyle w:val="ListParagraph"/>
        <w:numPr>
          <w:ilvl w:val="0"/>
          <w:numId w:val="12"/>
        </w:numPr>
        <w:spacing w:after="80"/>
        <w:ind w:hanging="720"/>
        <w:jc w:val="both"/>
        <w:rPr>
          <w:rFonts w:ascii="Times New Roman" w:eastAsia="MS Mincho" w:hAnsi="Times New Roman" w:cs="Times New Roman"/>
          <w:i/>
          <w:sz w:val="24"/>
          <w:szCs w:val="24"/>
        </w:rPr>
      </w:pPr>
      <w:r w:rsidRPr="00C04636">
        <w:rPr>
          <w:rFonts w:ascii="Times New Roman" w:hAnsi="Times New Roman" w:cs="Times New Roman"/>
          <w:color w:val="000000"/>
          <w:sz w:val="24"/>
          <w:szCs w:val="24"/>
        </w:rPr>
        <w:t xml:space="preserve">Operatori Ekonomik duhet të disponojë dhe paraqesë certifikata të vlefshme </w:t>
      </w:r>
      <w:r w:rsidRPr="00C04636">
        <w:rPr>
          <w:rFonts w:ascii="Times New Roman" w:hAnsi="Times New Roman" w:cs="Times New Roman"/>
          <w:sz w:val="24"/>
          <w:szCs w:val="24"/>
          <w:lang w:eastAsia="it-IT"/>
        </w:rPr>
        <w:t xml:space="preserve">lëshuar </w:t>
      </w:r>
      <w:r w:rsidRPr="00C04636">
        <w:rPr>
          <w:rFonts w:ascii="Times New Roman" w:hAnsi="Times New Roman" w:cs="Times New Roman"/>
          <w:sz w:val="24"/>
          <w:szCs w:val="24"/>
          <w:lang w:val="da-DK" w:eastAsia="it-IT"/>
        </w:rPr>
        <w:t xml:space="preserve">nga </w:t>
      </w:r>
      <w:r w:rsidRPr="00C04636">
        <w:rPr>
          <w:rFonts w:ascii="Times New Roman" w:hAnsi="Times New Roman" w:cs="Times New Roman"/>
          <w:sz w:val="24"/>
          <w:szCs w:val="24"/>
          <w:lang w:eastAsia="it-IT"/>
        </w:rPr>
        <w:t>një organ i vlerësimit të konformitetit, i akredituar nga organizmi kombëtar i akreditimit ose organizma ndërkombëtarë akreditues, të njohur nga Republika e Shqipërisë të përcaktuara si më poshtë:</w:t>
      </w:r>
    </w:p>
    <w:p w:rsidR="0024255C" w:rsidRPr="00C04636" w:rsidRDefault="0024255C" w:rsidP="0024255C">
      <w:pPr>
        <w:tabs>
          <w:tab w:val="left" w:pos="8442"/>
        </w:tabs>
        <w:spacing w:before="240" w:after="240"/>
        <w:ind w:left="-426"/>
        <w:jc w:val="both"/>
        <w:rPr>
          <w:rFonts w:ascii="Times New Roman" w:hAnsi="Times New Roman" w:cs="Times New Roman"/>
          <w:b/>
          <w:i/>
          <w:sz w:val="24"/>
          <w:szCs w:val="24"/>
          <w:u w:val="single"/>
          <w:lang w:val="da-DK"/>
        </w:rPr>
      </w:pPr>
      <w:bookmarkStart w:id="2" w:name="_Hlk130721807"/>
      <w:r w:rsidRPr="00C04636">
        <w:rPr>
          <w:rFonts w:ascii="Times New Roman" w:eastAsia="MS Mincho" w:hAnsi="Times New Roman" w:cs="Times New Roman"/>
          <w:b/>
          <w:sz w:val="24"/>
          <w:szCs w:val="24"/>
          <w:u w:val="single"/>
          <w:lang w:val="sq-AL"/>
        </w:rPr>
        <w:t>Çertifikatë</w:t>
      </w:r>
      <w:r w:rsidRPr="00C04636">
        <w:rPr>
          <w:rFonts w:ascii="Times New Roman" w:hAnsi="Times New Roman" w:cs="Times New Roman"/>
          <w:b/>
          <w:sz w:val="24"/>
          <w:szCs w:val="24"/>
          <w:u w:val="single"/>
          <w:lang w:val="sq-AL"/>
        </w:rPr>
        <w:t xml:space="preserve"> ISO 9001:2015 - Certifikim per menaxhimin e cilesise ose ekuivalente</w:t>
      </w:r>
      <w:r w:rsidRPr="00C04636">
        <w:rPr>
          <w:rFonts w:ascii="Times New Roman" w:hAnsi="Times New Roman" w:cs="Times New Roman"/>
          <w:sz w:val="24"/>
          <w:szCs w:val="24"/>
          <w:lang w:val="sq-AL"/>
        </w:rPr>
        <w:t xml:space="preserve"> (e vlefshme për ushtrim te aktivitetit objekt i prokurimit në mënyre qe OE te siguroje një furnizim me cilesi dhe standarte europiane e cila duhet te jetë e akredituar nga institucione vendase (Drejtoria e Pergjithshme e Akreditimit (DPA), ose nga organizma nderkombetare akreditues te njohur nga Republika e Shqiperise. </w:t>
      </w:r>
      <w:r w:rsidRPr="00C04636">
        <w:rPr>
          <w:rFonts w:ascii="Times New Roman" w:hAnsi="Times New Roman" w:cs="Times New Roman"/>
          <w:sz w:val="24"/>
          <w:szCs w:val="24"/>
          <w:lang w:val="da-DK"/>
        </w:rPr>
        <w:t xml:space="preserve">Duke qenë se kjo lloj certifikate ISO-mund të ketë evoluar ndër vite do te pranohet edhe cdo lloj standarti tjeter i cili ka ardhur si evoluim i kesaj ISO; </w:t>
      </w:r>
    </w:p>
    <w:p w:rsidR="0024255C" w:rsidRPr="00C04636" w:rsidRDefault="0024255C" w:rsidP="0024255C">
      <w:pPr>
        <w:tabs>
          <w:tab w:val="left" w:pos="8442"/>
        </w:tabs>
        <w:spacing w:before="240" w:after="240"/>
        <w:ind w:left="-426"/>
        <w:jc w:val="both"/>
        <w:rPr>
          <w:rFonts w:ascii="Times New Roman" w:hAnsi="Times New Roman" w:cs="Times New Roman"/>
          <w:b/>
          <w:i/>
          <w:sz w:val="24"/>
          <w:szCs w:val="24"/>
          <w:u w:val="single"/>
          <w:lang w:val="da-DK"/>
        </w:rPr>
      </w:pPr>
      <w:r w:rsidRPr="00C04636">
        <w:rPr>
          <w:rFonts w:ascii="Times New Roman" w:eastAsia="MS Mincho" w:hAnsi="Times New Roman" w:cs="Times New Roman"/>
          <w:b/>
          <w:sz w:val="24"/>
          <w:szCs w:val="24"/>
          <w:u w:val="single"/>
          <w:lang w:val="da-DK"/>
        </w:rPr>
        <w:t>Çertifikatë</w:t>
      </w:r>
      <w:r w:rsidRPr="00C04636">
        <w:rPr>
          <w:rFonts w:ascii="Times New Roman" w:hAnsi="Times New Roman" w:cs="Times New Roman"/>
          <w:b/>
          <w:sz w:val="24"/>
          <w:szCs w:val="24"/>
          <w:u w:val="single"/>
          <w:lang w:val="da-DK"/>
        </w:rPr>
        <w:t xml:space="preserve"> ISO 14001:2015 - Sistemi i Menaxherial i Mjedisit ose ekuivalente</w:t>
      </w:r>
      <w:r w:rsidRPr="00C04636">
        <w:rPr>
          <w:rFonts w:ascii="Times New Roman" w:hAnsi="Times New Roman" w:cs="Times New Roman"/>
          <w:b/>
          <w:sz w:val="24"/>
          <w:szCs w:val="24"/>
          <w:lang w:val="da-DK"/>
        </w:rPr>
        <w:t xml:space="preserve"> (</w:t>
      </w:r>
      <w:r w:rsidRPr="00C04636">
        <w:rPr>
          <w:rFonts w:ascii="Times New Roman" w:hAnsi="Times New Roman" w:cs="Times New Roman"/>
          <w:sz w:val="24"/>
          <w:szCs w:val="24"/>
          <w:lang w:val="da-DK"/>
        </w:rPr>
        <w:t>e vlefshme për ushtrim të aktivitetit objekt i prokurimit, në mënyrë që OE të sigurojë një furnizim me cilësi dhe standarte evropiane,</w:t>
      </w:r>
      <w:r w:rsidRPr="00C04636">
        <w:rPr>
          <w:rFonts w:ascii="Times New Roman" w:hAnsi="Times New Roman" w:cs="Times New Roman"/>
          <w:color w:val="0D0D0D"/>
          <w:sz w:val="24"/>
          <w:szCs w:val="24"/>
          <w:lang w:val="da-DK"/>
        </w:rPr>
        <w:t xml:space="preserve"> e cila duhet të jetë e akredituar nga institucione vendase (Drejtoria e</w:t>
      </w:r>
      <w:r w:rsidRPr="00C04636">
        <w:rPr>
          <w:rFonts w:ascii="Times New Roman" w:hAnsi="Times New Roman" w:cs="Times New Roman"/>
          <w:sz w:val="24"/>
          <w:szCs w:val="24"/>
          <w:lang w:val="da-DK"/>
        </w:rPr>
        <w:t xml:space="preserve"> Përgjithshme e Akreditimit) ose nga organizma ndërkombëtarë akreditues të njohur nga Republika e Shqipërisë. Duke qënë se kjo lloj certifikate ISO mund të ketë evuluar ndër vite do te pranohet edhe çdo lloj standarti tjeter i cili ka ardhur si evoluim i kesaj ISO. </w:t>
      </w:r>
    </w:p>
    <w:p w:rsidR="0024255C" w:rsidRPr="00C04636" w:rsidRDefault="0024255C" w:rsidP="0024255C">
      <w:pPr>
        <w:tabs>
          <w:tab w:val="left" w:pos="8442"/>
        </w:tabs>
        <w:spacing w:before="240" w:after="240"/>
        <w:ind w:left="-426"/>
        <w:jc w:val="both"/>
        <w:rPr>
          <w:rFonts w:ascii="Times New Roman" w:hAnsi="Times New Roman" w:cs="Times New Roman"/>
          <w:b/>
          <w:i/>
          <w:sz w:val="24"/>
          <w:szCs w:val="24"/>
          <w:u w:val="single"/>
          <w:lang w:val="da-DK"/>
        </w:rPr>
      </w:pPr>
      <w:r w:rsidRPr="00C04636">
        <w:rPr>
          <w:rFonts w:ascii="Times New Roman" w:eastAsia="MS Mincho" w:hAnsi="Times New Roman" w:cs="Times New Roman"/>
          <w:b/>
          <w:sz w:val="24"/>
          <w:szCs w:val="24"/>
          <w:u w:val="single"/>
          <w:lang w:val="it-IT"/>
        </w:rPr>
        <w:t>Çertifikatë</w:t>
      </w:r>
      <w:r w:rsidRPr="00C04636">
        <w:rPr>
          <w:rFonts w:ascii="Times New Roman" w:hAnsi="Times New Roman" w:cs="Times New Roman"/>
          <w:b/>
          <w:sz w:val="24"/>
          <w:szCs w:val="24"/>
          <w:u w:val="single"/>
          <w:lang w:val="it-IT"/>
        </w:rPr>
        <w:t xml:space="preserve"> ISO 45001:2018 </w:t>
      </w:r>
      <w:r w:rsidRPr="00C04636">
        <w:rPr>
          <w:rFonts w:ascii="Times New Roman" w:hAnsi="Times New Roman" w:cs="Times New Roman"/>
          <w:sz w:val="24"/>
          <w:szCs w:val="24"/>
          <w:u w:val="single"/>
          <w:lang w:val="it-IT"/>
        </w:rPr>
        <w:t xml:space="preserve">- </w:t>
      </w:r>
      <w:r w:rsidRPr="00C04636">
        <w:rPr>
          <w:rFonts w:ascii="Times New Roman" w:hAnsi="Times New Roman" w:cs="Times New Roman"/>
          <w:b/>
          <w:sz w:val="24"/>
          <w:szCs w:val="24"/>
          <w:u w:val="single"/>
          <w:lang w:val="it-IT"/>
        </w:rPr>
        <w:t>Sistemi i Menaxhimit të Shëndetit dhe Sigurisë në punë ose ekuivalente</w:t>
      </w:r>
      <w:r w:rsidRPr="00C04636">
        <w:rPr>
          <w:rFonts w:ascii="Times New Roman" w:hAnsi="Times New Roman" w:cs="Times New Roman"/>
          <w:b/>
          <w:sz w:val="24"/>
          <w:szCs w:val="24"/>
          <w:lang w:val="it-IT"/>
        </w:rPr>
        <w:t xml:space="preserve">, </w:t>
      </w:r>
      <w:r w:rsidRPr="00C04636">
        <w:rPr>
          <w:rFonts w:ascii="Times New Roman" w:hAnsi="Times New Roman" w:cs="Times New Roman"/>
          <w:sz w:val="24"/>
          <w:szCs w:val="24"/>
          <w:lang w:val="it-IT"/>
        </w:rPr>
        <w:t>e vlefshme për gjithë periudhen e realizimit te kontrates) për ushtrim të aktivitetit objekt i prokurimit, në mënyrë që OE të sigurojë një furnizim me cilësi dhe standarte evropiane,</w:t>
      </w:r>
      <w:r w:rsidRPr="00C04636">
        <w:rPr>
          <w:rFonts w:ascii="Times New Roman" w:hAnsi="Times New Roman" w:cs="Times New Roman"/>
          <w:color w:val="0D0D0D"/>
          <w:sz w:val="24"/>
          <w:szCs w:val="24"/>
          <w:lang w:val="it-IT"/>
        </w:rPr>
        <w:t xml:space="preserve"> e cila duhet të jetë e akredituar nga institucione vendase (Drejtoria e</w:t>
      </w:r>
      <w:r w:rsidRPr="00C04636">
        <w:rPr>
          <w:rFonts w:ascii="Times New Roman" w:hAnsi="Times New Roman" w:cs="Times New Roman"/>
          <w:sz w:val="24"/>
          <w:szCs w:val="24"/>
          <w:lang w:val="it-IT"/>
        </w:rPr>
        <w:t xml:space="preserve"> Përgjithshme e Akreditimit) ose nga organizma ndërkombëtarë akreditues të njohur nga Republika e Shqipërisë. Duke qënë se kjo lloj certifikate ISO mund të ketë evuluar ndër vite do te pranohet edhe çdo lloj standarti tjeter i cili ka ardhur si evoluim i kesaj ISO. </w:t>
      </w:r>
      <w:bookmarkStart w:id="3" w:name="_Hlk134271265"/>
      <w:bookmarkEnd w:id="2"/>
    </w:p>
    <w:p w:rsidR="0024255C" w:rsidRPr="00C04636" w:rsidRDefault="0024255C" w:rsidP="0024255C">
      <w:pPr>
        <w:tabs>
          <w:tab w:val="left" w:pos="8442"/>
        </w:tabs>
        <w:spacing w:before="240" w:after="240"/>
        <w:ind w:left="-426"/>
        <w:jc w:val="both"/>
        <w:rPr>
          <w:rFonts w:ascii="Times New Roman" w:hAnsi="Times New Roman" w:cs="Times New Roman"/>
          <w:b/>
          <w:i/>
          <w:sz w:val="24"/>
          <w:szCs w:val="24"/>
          <w:u w:val="single"/>
          <w:lang w:val="da-DK"/>
        </w:rPr>
      </w:pPr>
      <w:r w:rsidRPr="00C04636">
        <w:rPr>
          <w:rFonts w:ascii="Times New Roman" w:eastAsia="MS Mincho" w:hAnsi="Times New Roman" w:cs="Times New Roman"/>
          <w:b/>
          <w:sz w:val="24"/>
          <w:szCs w:val="24"/>
          <w:u w:val="single"/>
          <w:lang w:val="it-IT"/>
        </w:rPr>
        <w:t>Çertifikatë</w:t>
      </w:r>
      <w:r w:rsidRPr="00C04636">
        <w:rPr>
          <w:rFonts w:ascii="Times New Roman" w:hAnsi="Times New Roman" w:cs="Times New Roman"/>
          <w:b/>
          <w:sz w:val="24"/>
          <w:szCs w:val="24"/>
          <w:u w:val="single"/>
          <w:lang w:val="it-IT"/>
        </w:rPr>
        <w:t xml:space="preserve"> ISO 27001:2013 </w:t>
      </w:r>
      <w:r w:rsidRPr="00C04636">
        <w:rPr>
          <w:rFonts w:ascii="Times New Roman" w:hAnsi="Times New Roman" w:cs="Times New Roman"/>
          <w:b/>
          <w:sz w:val="24"/>
          <w:szCs w:val="24"/>
          <w:u w:val="single"/>
          <w:lang w:val="sq-AL"/>
        </w:rPr>
        <w:t>ose ekuivalente mbi</w:t>
      </w:r>
      <w:r w:rsidRPr="00C04636">
        <w:rPr>
          <w:rFonts w:ascii="Times New Roman" w:hAnsi="Times New Roman" w:cs="Times New Roman"/>
          <w:b/>
          <w:sz w:val="24"/>
          <w:szCs w:val="24"/>
          <w:u w:val="single"/>
          <w:lang w:val="it-IT"/>
        </w:rPr>
        <w:t xml:space="preserve"> Menaxhimin e sigurisë së informacionit</w:t>
      </w:r>
      <w:r w:rsidRPr="00C04636">
        <w:rPr>
          <w:rFonts w:ascii="Times New Roman" w:hAnsi="Times New Roman" w:cs="Times New Roman"/>
          <w:b/>
          <w:sz w:val="24"/>
          <w:szCs w:val="24"/>
          <w:u w:val="single"/>
          <w:lang w:val="sq-AL"/>
        </w:rPr>
        <w:t xml:space="preserve"> </w:t>
      </w:r>
      <w:r w:rsidRPr="00C04636">
        <w:rPr>
          <w:rFonts w:ascii="Times New Roman" w:hAnsi="Times New Roman" w:cs="Times New Roman"/>
          <w:b/>
          <w:sz w:val="24"/>
          <w:szCs w:val="24"/>
          <w:u w:val="single"/>
          <w:lang w:val="it-IT"/>
        </w:rPr>
        <w:t>,</w:t>
      </w:r>
      <w:r w:rsidRPr="00C04636">
        <w:rPr>
          <w:rFonts w:ascii="Times New Roman" w:hAnsi="Times New Roman" w:cs="Times New Roman"/>
          <w:sz w:val="24"/>
          <w:szCs w:val="24"/>
          <w:lang w:val="it-IT"/>
        </w:rPr>
        <w:t>e vlefshme për ushtrim të aktivitetit objekt i prokurimit, në mënyrë që OE të sigurojë një furnizim me cilësi dhe standarte evropiane</w:t>
      </w:r>
      <w:bookmarkEnd w:id="3"/>
      <w:r w:rsidRPr="00C04636">
        <w:rPr>
          <w:rFonts w:ascii="Times New Roman" w:hAnsi="Times New Roman" w:cs="Times New Roman"/>
          <w:sz w:val="24"/>
          <w:szCs w:val="24"/>
          <w:lang w:val="it-IT"/>
        </w:rPr>
        <w:t>,</w:t>
      </w:r>
      <w:r w:rsidRPr="00C04636">
        <w:rPr>
          <w:rFonts w:ascii="Times New Roman" w:hAnsi="Times New Roman" w:cs="Times New Roman"/>
          <w:color w:val="0D0D0D"/>
          <w:sz w:val="24"/>
          <w:szCs w:val="24"/>
          <w:lang w:val="it-IT"/>
        </w:rPr>
        <w:t xml:space="preserve"> e cila duhet të jetë e akredituar nga institucione vendase (Drejtoria e</w:t>
      </w:r>
      <w:r w:rsidRPr="00C04636">
        <w:rPr>
          <w:rFonts w:ascii="Times New Roman" w:hAnsi="Times New Roman" w:cs="Times New Roman"/>
          <w:sz w:val="24"/>
          <w:szCs w:val="24"/>
          <w:lang w:val="it-IT"/>
        </w:rPr>
        <w:t xml:space="preserve"> Përgjithshme e Akreditimit) ose nga organizma ndërkombëtarë akreditues të njohur nga Republika e Shqipërisë. </w:t>
      </w:r>
      <w:r w:rsidRPr="00C04636">
        <w:rPr>
          <w:rFonts w:ascii="Times New Roman" w:hAnsi="Times New Roman" w:cs="Times New Roman"/>
          <w:sz w:val="24"/>
          <w:szCs w:val="24"/>
          <w:lang w:val="da-DK"/>
        </w:rPr>
        <w:t>Duke qënë se kjo lloj certifikate ISO mund të ketë evuluar ndër vite do te pranohet edhe çdo lloj standarti tjeter i cili ka ardhur si evoluim i kesaj ISO.</w:t>
      </w:r>
    </w:p>
    <w:p w:rsidR="0024255C" w:rsidRPr="00C04636" w:rsidRDefault="0024255C" w:rsidP="0024255C">
      <w:pPr>
        <w:tabs>
          <w:tab w:val="left" w:pos="8442"/>
        </w:tabs>
        <w:spacing w:before="240" w:after="240"/>
        <w:ind w:left="-426"/>
        <w:jc w:val="both"/>
        <w:rPr>
          <w:rFonts w:ascii="Times New Roman" w:hAnsi="Times New Roman" w:cs="Times New Roman"/>
          <w:b/>
          <w:i/>
          <w:sz w:val="24"/>
          <w:szCs w:val="24"/>
          <w:u w:val="single"/>
          <w:lang w:val="da-DK"/>
        </w:rPr>
      </w:pPr>
      <w:r w:rsidRPr="00C04636">
        <w:rPr>
          <w:rFonts w:ascii="Times New Roman" w:eastAsia="MS Mincho" w:hAnsi="Times New Roman" w:cs="Times New Roman"/>
          <w:b/>
          <w:sz w:val="24"/>
          <w:szCs w:val="24"/>
          <w:u w:val="single"/>
          <w:lang w:val="it-IT"/>
        </w:rPr>
        <w:t>Çertifikatë EN-ISO 3834-2:2006 ose ekuivalente</w:t>
      </w:r>
      <w:r w:rsidRPr="00C04636">
        <w:rPr>
          <w:rFonts w:ascii="Times New Roman" w:hAnsi="Times New Roman" w:cs="Times New Roman"/>
          <w:sz w:val="24"/>
          <w:szCs w:val="24"/>
          <w:u w:val="single"/>
          <w:lang w:val="it-IT"/>
        </w:rPr>
        <w:t xml:space="preserve"> </w:t>
      </w:r>
      <w:r w:rsidRPr="00C04636">
        <w:rPr>
          <w:rFonts w:ascii="Times New Roman" w:hAnsi="Times New Roman" w:cs="Times New Roman"/>
          <w:b/>
          <w:sz w:val="24"/>
          <w:szCs w:val="24"/>
          <w:u w:val="single"/>
          <w:lang w:val="it-IT"/>
        </w:rPr>
        <w:t>mbi “Sisteme të Menaxhimit të cilësisë në saldim”</w:t>
      </w:r>
      <w:r w:rsidRPr="00C04636">
        <w:rPr>
          <w:rFonts w:ascii="Times New Roman" w:hAnsi="Times New Roman" w:cs="Times New Roman"/>
          <w:b/>
          <w:sz w:val="24"/>
          <w:szCs w:val="24"/>
          <w:lang w:val="it-IT"/>
        </w:rPr>
        <w:t xml:space="preserve"> , </w:t>
      </w:r>
      <w:r w:rsidRPr="00C04636">
        <w:rPr>
          <w:rFonts w:ascii="Times New Roman" w:hAnsi="Times New Roman" w:cs="Times New Roman"/>
          <w:bCs/>
          <w:sz w:val="24"/>
          <w:szCs w:val="24"/>
          <w:lang w:val="it-IT"/>
        </w:rPr>
        <w:t>e vlefshme</w:t>
      </w:r>
      <w:r w:rsidRPr="00C04636">
        <w:rPr>
          <w:rFonts w:ascii="Times New Roman" w:hAnsi="Times New Roman" w:cs="Times New Roman"/>
          <w:b/>
          <w:sz w:val="24"/>
          <w:szCs w:val="24"/>
          <w:lang w:val="it-IT"/>
        </w:rPr>
        <w:t xml:space="preserve"> </w:t>
      </w:r>
      <w:r w:rsidRPr="00C04636">
        <w:rPr>
          <w:rFonts w:ascii="Times New Roman" w:hAnsi="Times New Roman" w:cs="Times New Roman"/>
          <w:sz w:val="24"/>
          <w:szCs w:val="24"/>
          <w:lang w:val="it-IT"/>
        </w:rPr>
        <w:t>për ushtrim të aktivitetit objekt i prokurimit, në mënyrë që OE të sigurojë një furnizim me cilësi dhe standarte evropiane,</w:t>
      </w:r>
      <w:r w:rsidRPr="00C04636">
        <w:rPr>
          <w:rFonts w:ascii="Times New Roman" w:hAnsi="Times New Roman" w:cs="Times New Roman"/>
          <w:color w:val="0D0D0D"/>
          <w:sz w:val="24"/>
          <w:szCs w:val="24"/>
          <w:lang w:val="it-IT"/>
        </w:rPr>
        <w:t xml:space="preserve"> e cila duhet të jetë e akredituar nga institucione vendase </w:t>
      </w:r>
      <w:r w:rsidRPr="00C04636">
        <w:rPr>
          <w:rFonts w:ascii="Times New Roman" w:hAnsi="Times New Roman" w:cs="Times New Roman"/>
          <w:color w:val="0D0D0D"/>
          <w:sz w:val="24"/>
          <w:szCs w:val="24"/>
          <w:lang w:val="it-IT"/>
        </w:rPr>
        <w:lastRenderedPageBreak/>
        <w:t>(Drejtoria e</w:t>
      </w:r>
      <w:r w:rsidRPr="00C04636">
        <w:rPr>
          <w:rFonts w:ascii="Times New Roman" w:hAnsi="Times New Roman" w:cs="Times New Roman"/>
          <w:sz w:val="24"/>
          <w:szCs w:val="24"/>
          <w:lang w:val="it-IT"/>
        </w:rPr>
        <w:t xml:space="preserve"> Përgjithshme e Akreditimit) ose nga organizma ndërkombëtarë akreditues të njohur nga Republika e Shqipërisë. </w:t>
      </w:r>
      <w:r w:rsidRPr="00C04636">
        <w:rPr>
          <w:rFonts w:ascii="Times New Roman" w:hAnsi="Times New Roman" w:cs="Times New Roman"/>
          <w:sz w:val="24"/>
          <w:szCs w:val="24"/>
          <w:lang w:val="da-DK"/>
        </w:rPr>
        <w:t>Duke qënë se kjo lloj certifikate ISO mund të ketë evuluar ndër vite do te pranohet edhe çdo lloj standarti tjeter i cili ka ardhur si evoluim i kesaj ISO</w:t>
      </w:r>
      <w:r w:rsidRPr="00C04636">
        <w:rPr>
          <w:rFonts w:ascii="Times New Roman" w:hAnsi="Times New Roman" w:cs="Times New Roman"/>
          <w:color w:val="000000"/>
          <w:sz w:val="24"/>
          <w:szCs w:val="24"/>
          <w:lang w:val="it-IT"/>
        </w:rPr>
        <w:t>.</w:t>
      </w:r>
      <w:r w:rsidRPr="00C04636">
        <w:rPr>
          <w:rFonts w:ascii="Times New Roman" w:hAnsi="Times New Roman" w:cs="Times New Roman"/>
          <w:i/>
          <w:sz w:val="24"/>
          <w:szCs w:val="24"/>
          <w:lang w:val="it-IT"/>
        </w:rPr>
        <w:t xml:space="preserve"> </w:t>
      </w:r>
    </w:p>
    <w:p w:rsidR="0024255C" w:rsidRPr="00C04636" w:rsidRDefault="0024255C" w:rsidP="00C04636">
      <w:pPr>
        <w:pStyle w:val="ListParagraph"/>
        <w:numPr>
          <w:ilvl w:val="0"/>
          <w:numId w:val="12"/>
        </w:numPr>
        <w:tabs>
          <w:tab w:val="left" w:pos="8442"/>
        </w:tabs>
        <w:spacing w:before="240" w:after="240"/>
        <w:ind w:hanging="1146"/>
        <w:jc w:val="both"/>
        <w:rPr>
          <w:rFonts w:ascii="Times New Roman" w:hAnsi="Times New Roman" w:cs="Times New Roman"/>
          <w:b/>
          <w:i/>
          <w:sz w:val="24"/>
          <w:szCs w:val="24"/>
          <w:u w:val="single"/>
          <w:lang w:val="da-DK"/>
        </w:rPr>
      </w:pPr>
      <w:r w:rsidRPr="00C04636">
        <w:rPr>
          <w:rFonts w:ascii="Times New Roman" w:hAnsi="Times New Roman" w:cs="Times New Roman"/>
          <w:bCs/>
          <w:sz w:val="24"/>
          <w:szCs w:val="24"/>
          <w:lang w:val="fr-FR"/>
        </w:rPr>
        <w:t xml:space="preserve">Operatori ekonomik ne rast se nuk eshte prodhues duhet te paraqese kontrat e furnizimit per materialet si me poshte:  </w:t>
      </w:r>
    </w:p>
    <w:p w:rsidR="0024255C" w:rsidRPr="00C04636" w:rsidRDefault="0024255C" w:rsidP="0024255C">
      <w:pPr>
        <w:tabs>
          <w:tab w:val="num" w:pos="1080"/>
        </w:tabs>
        <w:autoSpaceDE w:val="0"/>
        <w:autoSpaceDN w:val="0"/>
        <w:spacing w:after="240" w:line="240" w:lineRule="auto"/>
        <w:ind w:left="-426" w:right="-403"/>
        <w:jc w:val="both"/>
        <w:rPr>
          <w:rFonts w:ascii="Times New Roman" w:hAnsi="Times New Roman" w:cs="Times New Roman"/>
          <w:b/>
          <w:iCs/>
          <w:sz w:val="24"/>
          <w:szCs w:val="24"/>
          <w:lang w:val="fr-FR"/>
        </w:rPr>
      </w:pPr>
      <w:r w:rsidRPr="00C04636">
        <w:rPr>
          <w:rFonts w:ascii="Times New Roman" w:hAnsi="Times New Roman" w:cs="Times New Roman"/>
          <w:b/>
          <w:i/>
          <w:sz w:val="24"/>
          <w:szCs w:val="24"/>
          <w:lang w:val="fr-FR"/>
        </w:rPr>
        <w:t>Per Materialet Elektrike.</w:t>
      </w:r>
    </w:p>
    <w:p w:rsidR="0024255C" w:rsidRPr="00C04636" w:rsidRDefault="0024255C" w:rsidP="0024255C">
      <w:pPr>
        <w:pStyle w:val="ListParagraph"/>
        <w:rPr>
          <w:rFonts w:ascii="Times New Roman" w:hAnsi="Times New Roman" w:cs="Times New Roman"/>
          <w:iCs/>
          <w:sz w:val="24"/>
          <w:szCs w:val="24"/>
        </w:rPr>
      </w:pPr>
      <w:r w:rsidRPr="00C04636">
        <w:rPr>
          <w:rFonts w:ascii="Times New Roman" w:hAnsi="Times New Roman" w:cs="Times New Roman"/>
          <w:iCs/>
          <w:sz w:val="24"/>
          <w:szCs w:val="24"/>
          <w:lang w:val="sq-AL"/>
        </w:rPr>
        <w:t>-</w:t>
      </w:r>
      <w:r w:rsidRPr="00C04636">
        <w:rPr>
          <w:rFonts w:ascii="Times New Roman" w:hAnsi="Times New Roman" w:cs="Times New Roman"/>
          <w:iCs/>
          <w:sz w:val="24"/>
          <w:szCs w:val="24"/>
        </w:rPr>
        <w:t xml:space="preserve"> Kontrate paraprake furnizimi me prodhuesin ose distributorin e autorizuar. </w:t>
      </w:r>
      <w:r w:rsidRPr="00C04636">
        <w:rPr>
          <w:rFonts w:ascii="Times New Roman" w:hAnsi="Times New Roman" w:cs="Times New Roman"/>
          <w:color w:val="000000"/>
          <w:sz w:val="24"/>
          <w:szCs w:val="24"/>
          <w:lang w:val="da-DK"/>
        </w:rPr>
        <w:t>Në rast paraqitje kontrate furnizimi me distributorin zyrtar, operatori ekonomik ofertues duhet të paraqesë autorizimin/aktin e marrëveshjes ose cdo dokument tjeter qe provon lidhjen midis prodhuesit dhe distributorit zyrtar.</w:t>
      </w:r>
    </w:p>
    <w:p w:rsidR="0024255C" w:rsidRPr="00C04636" w:rsidRDefault="0024255C" w:rsidP="0024255C">
      <w:pPr>
        <w:spacing w:after="240" w:line="240" w:lineRule="auto"/>
        <w:ind w:right="-403"/>
        <w:jc w:val="both"/>
        <w:rPr>
          <w:rFonts w:ascii="Times New Roman" w:hAnsi="Times New Roman" w:cs="Times New Roman"/>
          <w:sz w:val="24"/>
          <w:szCs w:val="24"/>
          <w:lang w:val="it-IT"/>
        </w:rPr>
      </w:pPr>
      <w:r w:rsidRPr="00C04636">
        <w:rPr>
          <w:rFonts w:ascii="Times New Roman" w:hAnsi="Times New Roman" w:cs="Times New Roman"/>
          <w:b/>
          <w:i/>
          <w:sz w:val="24"/>
          <w:szCs w:val="24"/>
          <w:lang w:val="fr-FR"/>
        </w:rPr>
        <w:t xml:space="preserve">Per Materialet </w:t>
      </w:r>
      <w:r w:rsidRPr="00C04636">
        <w:rPr>
          <w:rFonts w:ascii="Times New Roman" w:hAnsi="Times New Roman" w:cs="Times New Roman"/>
          <w:b/>
          <w:i/>
          <w:sz w:val="24"/>
          <w:szCs w:val="24"/>
          <w:lang w:val="it-IT"/>
        </w:rPr>
        <w:t>hidraulike dhe hidrosanitare.</w:t>
      </w:r>
    </w:p>
    <w:p w:rsidR="0024255C" w:rsidRPr="00C04636" w:rsidRDefault="0024255C" w:rsidP="0024255C">
      <w:pPr>
        <w:pStyle w:val="ListParagraph"/>
        <w:rPr>
          <w:rFonts w:ascii="Times New Roman" w:hAnsi="Times New Roman" w:cs="Times New Roman"/>
          <w:sz w:val="24"/>
          <w:szCs w:val="24"/>
          <w:lang w:val="it-IT"/>
        </w:rPr>
      </w:pPr>
      <w:r w:rsidRPr="00C04636">
        <w:rPr>
          <w:rFonts w:ascii="Times New Roman" w:hAnsi="Times New Roman" w:cs="Times New Roman"/>
          <w:iCs/>
          <w:sz w:val="24"/>
          <w:szCs w:val="24"/>
          <w:lang w:val="sq-AL"/>
        </w:rPr>
        <w:t>-</w:t>
      </w:r>
      <w:r w:rsidRPr="00C04636">
        <w:rPr>
          <w:rFonts w:ascii="Times New Roman" w:hAnsi="Times New Roman" w:cs="Times New Roman"/>
          <w:iCs/>
          <w:sz w:val="24"/>
          <w:szCs w:val="24"/>
        </w:rPr>
        <w:t xml:space="preserve"> Kontrate paraprake furnizimi me prodhuesin ose distributorin e autorizuar. </w:t>
      </w:r>
      <w:r w:rsidRPr="00C04636">
        <w:rPr>
          <w:rFonts w:ascii="Times New Roman" w:hAnsi="Times New Roman" w:cs="Times New Roman"/>
          <w:color w:val="000000"/>
          <w:sz w:val="24"/>
          <w:szCs w:val="24"/>
          <w:lang w:val="da-DK"/>
        </w:rPr>
        <w:t>Në rast paraqitje kontrate furnizimi me distributorin zyrtar, operatori ekonomik ofertues duhet të paraqesë autorizimin/aktin e marrëveshjes ose cdo dokument tjeter qe provon lidhjen midis prodhuesit dhe distributorit zyrtar.</w:t>
      </w:r>
    </w:p>
    <w:p w:rsidR="0024255C" w:rsidRPr="00C04636" w:rsidRDefault="0024255C" w:rsidP="0024255C">
      <w:pPr>
        <w:spacing w:after="240" w:line="240" w:lineRule="auto"/>
        <w:ind w:right="-403"/>
        <w:jc w:val="both"/>
        <w:rPr>
          <w:rFonts w:ascii="Times New Roman" w:hAnsi="Times New Roman" w:cs="Times New Roman"/>
          <w:sz w:val="24"/>
          <w:szCs w:val="24"/>
          <w:lang w:val="it-IT"/>
        </w:rPr>
      </w:pPr>
      <w:r w:rsidRPr="00C04636">
        <w:rPr>
          <w:rFonts w:ascii="Times New Roman" w:hAnsi="Times New Roman" w:cs="Times New Roman"/>
          <w:b/>
          <w:i/>
          <w:sz w:val="24"/>
          <w:szCs w:val="24"/>
          <w:lang w:val="fr-FR"/>
        </w:rPr>
        <w:t xml:space="preserve">Per </w:t>
      </w:r>
      <w:r w:rsidRPr="00C04636">
        <w:rPr>
          <w:rFonts w:ascii="Times New Roman" w:hAnsi="Times New Roman" w:cs="Times New Roman"/>
          <w:b/>
          <w:i/>
          <w:sz w:val="24"/>
          <w:szCs w:val="24"/>
          <w:lang w:val="it-IT"/>
        </w:rPr>
        <w:t>Ashensorin, Gjeneratorin, Pompat dhe Transformatorin</w:t>
      </w:r>
    </w:p>
    <w:p w:rsidR="0024255C" w:rsidRPr="00C04636" w:rsidRDefault="0024255C" w:rsidP="0024255C">
      <w:pPr>
        <w:pStyle w:val="ListParagraph"/>
        <w:rPr>
          <w:rFonts w:ascii="Times New Roman" w:hAnsi="Times New Roman" w:cs="Times New Roman"/>
          <w:sz w:val="24"/>
          <w:szCs w:val="24"/>
          <w:lang w:val="it-IT"/>
        </w:rPr>
      </w:pPr>
      <w:r w:rsidRPr="00C04636">
        <w:rPr>
          <w:rFonts w:ascii="Times New Roman" w:hAnsi="Times New Roman" w:cs="Times New Roman"/>
          <w:iCs/>
          <w:sz w:val="24"/>
          <w:szCs w:val="24"/>
          <w:lang w:val="sq-AL"/>
        </w:rPr>
        <w:t>-</w:t>
      </w:r>
      <w:r w:rsidRPr="00C04636">
        <w:rPr>
          <w:rFonts w:ascii="Times New Roman" w:hAnsi="Times New Roman" w:cs="Times New Roman"/>
          <w:iCs/>
          <w:sz w:val="24"/>
          <w:szCs w:val="24"/>
        </w:rPr>
        <w:t xml:space="preserve"> Kontrate paraprake furnizimi me prodhuesin ose distributorin e autorizuar. </w:t>
      </w:r>
      <w:r w:rsidRPr="00C04636">
        <w:rPr>
          <w:rFonts w:ascii="Times New Roman" w:hAnsi="Times New Roman" w:cs="Times New Roman"/>
          <w:color w:val="000000"/>
          <w:sz w:val="24"/>
          <w:szCs w:val="24"/>
          <w:lang w:val="da-DK"/>
        </w:rPr>
        <w:t>Në rast paraqitje kontrate furnizimi me distributorin zyrtar, operatori ekonomik ofertues duhet të paraqesë autorizimin/aktin e marrëveshjes ose cdo dokument tjeter qe provon lidhjen midis prodhuesit dhe distributorit zyrtar.</w:t>
      </w:r>
    </w:p>
    <w:p w:rsidR="0024255C" w:rsidRPr="00C04636" w:rsidRDefault="0024255C" w:rsidP="0024255C">
      <w:pPr>
        <w:tabs>
          <w:tab w:val="num" w:pos="1080"/>
        </w:tabs>
        <w:autoSpaceDE w:val="0"/>
        <w:autoSpaceDN w:val="0"/>
        <w:spacing w:after="240" w:line="240" w:lineRule="auto"/>
        <w:ind w:right="-403"/>
        <w:jc w:val="both"/>
        <w:rPr>
          <w:rFonts w:ascii="Times New Roman" w:hAnsi="Times New Roman" w:cs="Times New Roman"/>
          <w:b/>
          <w:bCs/>
          <w:sz w:val="24"/>
          <w:szCs w:val="24"/>
          <w:lang w:val="fr-FR"/>
        </w:rPr>
      </w:pPr>
      <w:r w:rsidRPr="00C04636">
        <w:rPr>
          <w:rFonts w:ascii="Times New Roman" w:hAnsi="Times New Roman" w:cs="Times New Roman"/>
          <w:b/>
          <w:bCs/>
          <w:i/>
          <w:iCs/>
          <w:sz w:val="24"/>
          <w:szCs w:val="24"/>
          <w:lang w:val="fr-FR"/>
        </w:rPr>
        <w:t>Per</w:t>
      </w:r>
      <w:r w:rsidRPr="00C04636">
        <w:rPr>
          <w:rFonts w:ascii="Times New Roman" w:hAnsi="Times New Roman" w:cs="Times New Roman"/>
          <w:b/>
          <w:bCs/>
          <w:i/>
          <w:iCs/>
          <w:sz w:val="24"/>
          <w:szCs w:val="24"/>
          <w:lang w:val="it-IT"/>
        </w:rPr>
        <w:t xml:space="preserve"> dyert dhe dritaret</w:t>
      </w:r>
    </w:p>
    <w:p w:rsidR="0024255C" w:rsidRPr="00C04636" w:rsidRDefault="0024255C" w:rsidP="0024255C">
      <w:pPr>
        <w:pStyle w:val="ListParagraph"/>
        <w:rPr>
          <w:rFonts w:ascii="Times New Roman" w:hAnsi="Times New Roman" w:cs="Times New Roman"/>
          <w:color w:val="000000"/>
          <w:sz w:val="24"/>
          <w:szCs w:val="24"/>
          <w:lang w:val="da-DK"/>
        </w:rPr>
      </w:pPr>
      <w:r w:rsidRPr="00C04636">
        <w:rPr>
          <w:rFonts w:ascii="Times New Roman" w:hAnsi="Times New Roman" w:cs="Times New Roman"/>
          <w:iCs/>
          <w:sz w:val="24"/>
          <w:szCs w:val="24"/>
          <w:lang w:val="sq-AL"/>
        </w:rPr>
        <w:t xml:space="preserve">- </w:t>
      </w:r>
      <w:r w:rsidRPr="00C04636">
        <w:rPr>
          <w:rFonts w:ascii="Times New Roman" w:hAnsi="Times New Roman" w:cs="Times New Roman"/>
          <w:iCs/>
          <w:sz w:val="24"/>
          <w:szCs w:val="24"/>
        </w:rPr>
        <w:t xml:space="preserve">Kontrate paraprake furnizimi me prodhuesin ose distributorin e autorizuar. </w:t>
      </w:r>
      <w:r w:rsidRPr="00C04636">
        <w:rPr>
          <w:rFonts w:ascii="Times New Roman" w:hAnsi="Times New Roman" w:cs="Times New Roman"/>
          <w:color w:val="000000"/>
          <w:sz w:val="24"/>
          <w:szCs w:val="24"/>
          <w:lang w:val="da-DK"/>
        </w:rPr>
        <w:t>Në rast paraqitje kontrate furnizimi me distributorin zyrtar, operatori ekonomik ofertues duhet të paraqesë autorizimin/aktin e marrëveshjes ose cdo dokument tjeter qe provon lidhjen midis prodhuesit dhe distributorit zyrtar.</w:t>
      </w:r>
    </w:p>
    <w:p w:rsidR="0024255C" w:rsidRPr="00C04636" w:rsidRDefault="0024255C" w:rsidP="0024255C">
      <w:pPr>
        <w:rPr>
          <w:rFonts w:ascii="Times New Roman" w:hAnsi="Times New Roman" w:cs="Times New Roman"/>
          <w:color w:val="000000"/>
          <w:sz w:val="24"/>
          <w:szCs w:val="24"/>
          <w:lang w:val="da-DK"/>
        </w:rPr>
      </w:pPr>
      <w:r w:rsidRPr="00C04636">
        <w:rPr>
          <w:rFonts w:ascii="Times New Roman" w:hAnsi="Times New Roman" w:cs="Times New Roman"/>
          <w:b/>
          <w:bCs/>
          <w:i/>
          <w:iCs/>
          <w:sz w:val="24"/>
          <w:szCs w:val="24"/>
          <w:lang w:val="fr-FR"/>
        </w:rPr>
        <w:t xml:space="preserve">Per materialet e </w:t>
      </w:r>
      <w:r w:rsidRPr="00C04636">
        <w:rPr>
          <w:rFonts w:ascii="Times New Roman" w:hAnsi="Times New Roman" w:cs="Times New Roman"/>
          <w:b/>
          <w:bCs/>
          <w:i/>
          <w:iCs/>
          <w:color w:val="000000"/>
          <w:sz w:val="24"/>
          <w:szCs w:val="24"/>
          <w:lang w:val="it-IT"/>
        </w:rPr>
        <w:t>hidroizolimit</w:t>
      </w:r>
      <w:r w:rsidRPr="00C04636">
        <w:rPr>
          <w:rFonts w:ascii="Times New Roman" w:hAnsi="Times New Roman" w:cs="Times New Roman"/>
          <w:b/>
          <w:bCs/>
          <w:i/>
          <w:iCs/>
          <w:sz w:val="24"/>
          <w:szCs w:val="24"/>
          <w:lang w:val="it-IT"/>
        </w:rPr>
        <w:t>, te pllakave, gipseve, bojrat dhe Sistemi Kapot</w:t>
      </w:r>
    </w:p>
    <w:p w:rsidR="0024255C" w:rsidRPr="00C04636" w:rsidRDefault="0024255C" w:rsidP="0024255C">
      <w:pPr>
        <w:spacing w:after="0"/>
        <w:ind w:right="-36"/>
        <w:jc w:val="both"/>
        <w:rPr>
          <w:rFonts w:ascii="Times New Roman" w:eastAsia="Calibri" w:hAnsi="Times New Roman" w:cs="Times New Roman"/>
          <w:iCs/>
          <w:sz w:val="24"/>
          <w:szCs w:val="24"/>
          <w:lang w:val="sq-AL" w:eastAsia="it-IT"/>
        </w:rPr>
      </w:pPr>
      <w:r w:rsidRPr="00C04636">
        <w:rPr>
          <w:rFonts w:ascii="Times New Roman" w:hAnsi="Times New Roman" w:cs="Times New Roman"/>
          <w:iCs/>
          <w:sz w:val="24"/>
          <w:szCs w:val="24"/>
          <w:lang w:val="sq-AL"/>
        </w:rPr>
        <w:t xml:space="preserve">            - </w:t>
      </w:r>
      <w:r w:rsidRPr="00C04636">
        <w:rPr>
          <w:rFonts w:ascii="Times New Roman" w:hAnsi="Times New Roman" w:cs="Times New Roman"/>
          <w:iCs/>
          <w:sz w:val="24"/>
          <w:szCs w:val="24"/>
        </w:rPr>
        <w:t xml:space="preserve">Kontrate paraprake furnizimi me prodhuesin ose distributorin e autorizuar. </w:t>
      </w:r>
      <w:r w:rsidRPr="00C04636">
        <w:rPr>
          <w:rFonts w:ascii="Times New Roman" w:hAnsi="Times New Roman" w:cs="Times New Roman"/>
          <w:color w:val="000000"/>
          <w:sz w:val="24"/>
          <w:szCs w:val="24"/>
          <w:lang w:val="da-DK"/>
        </w:rPr>
        <w:t>Në rast paraqitje kontrate furnizimi me distributorin zyrtar, operatori ekonomik ofertues duhet të paraqesë autorizimin/aktin e marrëveshjes ose cdo dokument tjeter qe provon lidhjen midis prodhuesit dhe distributorit zyrtar.</w:t>
      </w:r>
    </w:p>
    <w:p w:rsidR="00C04636" w:rsidRPr="00C04636" w:rsidRDefault="00C04636" w:rsidP="00C04636">
      <w:pPr>
        <w:pStyle w:val="ListParagraph"/>
        <w:numPr>
          <w:ilvl w:val="0"/>
          <w:numId w:val="12"/>
        </w:numPr>
        <w:shd w:val="clear" w:color="auto" w:fill="FFFFFF"/>
        <w:ind w:right="-403" w:hanging="1146"/>
        <w:jc w:val="both"/>
        <w:rPr>
          <w:rFonts w:ascii="Times New Roman" w:eastAsia="Calibri" w:hAnsi="Times New Roman" w:cs="Times New Roman"/>
          <w:color w:val="000000" w:themeColor="text1"/>
          <w:sz w:val="24"/>
          <w:szCs w:val="24"/>
          <w:lang w:val="it-IT"/>
        </w:rPr>
      </w:pPr>
      <w:bookmarkStart w:id="4" w:name="_Hlk167726636"/>
      <w:r w:rsidRPr="00C04636">
        <w:rPr>
          <w:rFonts w:ascii="Times New Roman" w:hAnsi="Times New Roman" w:cs="Times New Roman"/>
          <w:color w:val="000000"/>
          <w:sz w:val="24"/>
          <w:szCs w:val="24"/>
          <w:lang w:val="da-DK"/>
        </w:rPr>
        <w:t xml:space="preserve">Operatori ekonomik ofertues duhet </w:t>
      </w:r>
      <w:r w:rsidRPr="00C04636">
        <w:rPr>
          <w:rFonts w:ascii="Times New Roman" w:hAnsi="Times New Roman" w:cs="Times New Roman"/>
          <w:color w:val="000000"/>
          <w:sz w:val="24"/>
          <w:szCs w:val="24"/>
        </w:rPr>
        <w:t>të jetë i paisur me:</w:t>
      </w:r>
    </w:p>
    <w:p w:rsidR="00C04636" w:rsidRPr="00C04636" w:rsidRDefault="00C04636" w:rsidP="00C04636">
      <w:pPr>
        <w:jc w:val="both"/>
        <w:rPr>
          <w:rFonts w:ascii="Times New Roman" w:hAnsi="Times New Roman" w:cs="Times New Roman"/>
          <w:noProof/>
          <w:sz w:val="24"/>
          <w:szCs w:val="24"/>
        </w:rPr>
      </w:pPr>
      <w:r w:rsidRPr="00C04636">
        <w:rPr>
          <w:rFonts w:ascii="Times New Roman" w:hAnsi="Times New Roman" w:cs="Times New Roman"/>
          <w:b/>
          <w:color w:val="000000"/>
          <w:sz w:val="24"/>
          <w:szCs w:val="24"/>
        </w:rPr>
        <w:t xml:space="preserve">- </w:t>
      </w:r>
      <w:r w:rsidRPr="00C04636">
        <w:rPr>
          <w:rFonts w:ascii="Times New Roman" w:hAnsi="Times New Roman" w:cs="Times New Roman"/>
          <w:color w:val="000000"/>
          <w:sz w:val="24"/>
          <w:szCs w:val="24"/>
        </w:rPr>
        <w:t xml:space="preserve">Licence e leshuar nga Qendra Kombetare e Licencimit (QKL) </w:t>
      </w:r>
      <w:r w:rsidRPr="00C04636">
        <w:rPr>
          <w:rFonts w:ascii="Times New Roman" w:hAnsi="Times New Roman" w:cs="Times New Roman"/>
          <w:noProof/>
          <w:sz w:val="24"/>
          <w:szCs w:val="24"/>
        </w:rPr>
        <w:t>Kodi III.2.B “Për grumbullim dhe transport i mbetjeve inerte”.</w:t>
      </w:r>
      <w:bookmarkEnd w:id="4"/>
    </w:p>
    <w:p w:rsidR="0024255C" w:rsidRPr="00C04636" w:rsidRDefault="00C04636" w:rsidP="00C04636">
      <w:pPr>
        <w:spacing w:after="0"/>
        <w:ind w:right="-36"/>
        <w:jc w:val="both"/>
        <w:rPr>
          <w:rFonts w:ascii="Times New Roman" w:eastAsiaTheme="minorEastAsia" w:hAnsi="Times New Roman" w:cs="Times New Roman"/>
          <w:sz w:val="24"/>
          <w:szCs w:val="24"/>
        </w:rPr>
      </w:pPr>
      <w:r w:rsidRPr="00C04636">
        <w:rPr>
          <w:rFonts w:ascii="Times New Roman" w:hAnsi="Times New Roman" w:cs="Times New Roman"/>
          <w:noProof/>
          <w:sz w:val="24"/>
          <w:szCs w:val="24"/>
        </w:rPr>
        <w:t xml:space="preserve">- </w:t>
      </w:r>
      <w:r w:rsidRPr="00C04636">
        <w:rPr>
          <w:rFonts w:ascii="Times New Roman" w:eastAsiaTheme="minorEastAsia" w:hAnsi="Times New Roman" w:cs="Times New Roman"/>
          <w:sz w:val="24"/>
          <w:szCs w:val="24"/>
        </w:rPr>
        <w:t>Liçense e leshuar nga Qendra Kombetare e Licensimit (QKL) Kodi 1.2.A. “Per Mbrojtjen nga Zjarri”.</w:t>
      </w:r>
    </w:p>
    <w:p w:rsidR="00C04636" w:rsidRPr="00C04636" w:rsidRDefault="00C04636" w:rsidP="00C04636">
      <w:pPr>
        <w:spacing w:after="0"/>
        <w:ind w:right="-36"/>
        <w:jc w:val="both"/>
        <w:rPr>
          <w:rFonts w:ascii="Times New Roman" w:eastAsia="Calibri" w:hAnsi="Times New Roman" w:cs="Times New Roman"/>
          <w:iCs/>
          <w:sz w:val="24"/>
          <w:szCs w:val="24"/>
          <w:lang w:val="sq-AL" w:eastAsia="it-IT"/>
        </w:rPr>
      </w:pPr>
    </w:p>
    <w:p w:rsidR="00576D7A" w:rsidRPr="00C04636" w:rsidRDefault="00C04636" w:rsidP="00C04636">
      <w:pPr>
        <w:pStyle w:val="ListParagraph"/>
        <w:numPr>
          <w:ilvl w:val="0"/>
          <w:numId w:val="12"/>
        </w:numPr>
        <w:spacing w:after="0"/>
        <w:ind w:right="-36" w:hanging="1287"/>
        <w:jc w:val="both"/>
        <w:rPr>
          <w:rFonts w:ascii="Times New Roman" w:eastAsia="Calibri" w:hAnsi="Times New Roman" w:cs="Times New Roman"/>
          <w:iCs/>
          <w:sz w:val="24"/>
          <w:szCs w:val="24"/>
          <w:lang w:val="sq-AL" w:eastAsia="it-IT"/>
        </w:rPr>
      </w:pPr>
      <w:r w:rsidRPr="00C04636">
        <w:rPr>
          <w:rFonts w:ascii="Times New Roman" w:hAnsi="Times New Roman" w:cs="Times New Roman"/>
          <w:sz w:val="24"/>
          <w:szCs w:val="24"/>
          <w:lang w:val="da-DK"/>
        </w:rPr>
        <w:lastRenderedPageBreak/>
        <w:t>Operatori ekonomik duhet te kete kontrate shërbimi me nje laborator testimi te materialeve te ndertimit, betonit, i cili duhet te jete i akredituar nga organizma kombetar ose nderkombetar sipas standarteve SSH EN 12390-3:2009, SSH EN 12504-4:2008, SSH EN 12350-2:2009 dhe SSH EN 12504-2:2012.</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C04636" w:rsidRPr="00C04636" w:rsidRDefault="00C04636" w:rsidP="00C04636">
      <w:pPr>
        <w:pStyle w:val="ListParagraph"/>
        <w:numPr>
          <w:ilvl w:val="0"/>
          <w:numId w:val="12"/>
        </w:numPr>
        <w:spacing w:after="240" w:line="240" w:lineRule="auto"/>
        <w:ind w:right="-403" w:hanging="1287"/>
        <w:jc w:val="both"/>
        <w:rPr>
          <w:rFonts w:ascii="Times New Roman" w:hAnsi="Times New Roman" w:cs="Times New Roman"/>
          <w:sz w:val="24"/>
          <w:szCs w:val="24"/>
        </w:rPr>
      </w:pPr>
      <w:bookmarkStart w:id="5" w:name="_Hlk184677341"/>
      <w:r w:rsidRPr="00C04636">
        <w:rPr>
          <w:rFonts w:ascii="Times New Roman" w:hAnsi="Times New Roman" w:cs="Times New Roman"/>
          <w:sz w:val="24"/>
          <w:szCs w:val="24"/>
        </w:rPr>
        <w:t>Operatori ekonomik ofertues duhet të disponojë për realizimin e kontratës mjetet teknike dhe mbrojtëse si më poshtë vijon;</w:t>
      </w:r>
    </w:p>
    <w:p w:rsidR="00C04636" w:rsidRPr="00C04636" w:rsidRDefault="00C04636" w:rsidP="00C04636">
      <w:pPr>
        <w:pStyle w:val="ListParagraph"/>
        <w:rPr>
          <w:rFonts w:ascii="Times New Roman" w:hAnsi="Times New Roman" w:cs="Times New Roman"/>
          <w:sz w:val="24"/>
          <w:szCs w:val="24"/>
        </w:rPr>
      </w:pPr>
    </w:p>
    <w:tbl>
      <w:tblPr>
        <w:tblW w:w="5696" w:type="dxa"/>
        <w:tblInd w:w="146" w:type="dxa"/>
        <w:tblLayout w:type="fixed"/>
        <w:tblCellMar>
          <w:left w:w="56" w:type="dxa"/>
          <w:right w:w="56" w:type="dxa"/>
        </w:tblCellMar>
        <w:tblLook w:val="04A0" w:firstRow="1" w:lastRow="0" w:firstColumn="1" w:lastColumn="0" w:noHBand="0" w:noVBand="1"/>
      </w:tblPr>
      <w:tblGrid>
        <w:gridCol w:w="566"/>
        <w:gridCol w:w="2610"/>
        <w:gridCol w:w="1620"/>
        <w:gridCol w:w="900"/>
      </w:tblGrid>
      <w:tr w:rsidR="00C04636" w:rsidRPr="00C04636" w:rsidTr="00CA7442">
        <w:tc>
          <w:tcPr>
            <w:tcW w:w="566"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center"/>
              <w:rPr>
                <w:rFonts w:ascii="Times New Roman" w:hAnsi="Times New Roman" w:cs="Times New Roman"/>
                <w:b/>
                <w:sz w:val="24"/>
                <w:szCs w:val="24"/>
              </w:rPr>
            </w:pPr>
            <w:bookmarkStart w:id="6" w:name="_Hlk106182171"/>
            <w:bookmarkStart w:id="7" w:name="_Hlk134535352"/>
            <w:r w:rsidRPr="00C04636">
              <w:rPr>
                <w:rFonts w:ascii="Times New Roman" w:hAnsi="Times New Roman" w:cs="Times New Roman"/>
                <w:b/>
                <w:sz w:val="24"/>
                <w:szCs w:val="24"/>
              </w:rPr>
              <w:t>Nr</w:t>
            </w:r>
          </w:p>
        </w:tc>
        <w:tc>
          <w:tcPr>
            <w:tcW w:w="261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center"/>
              <w:rPr>
                <w:rFonts w:ascii="Times New Roman" w:hAnsi="Times New Roman" w:cs="Times New Roman"/>
                <w:b/>
                <w:sz w:val="24"/>
                <w:szCs w:val="24"/>
              </w:rPr>
            </w:pPr>
            <w:r w:rsidRPr="00C04636">
              <w:rPr>
                <w:rFonts w:ascii="Times New Roman" w:hAnsi="Times New Roman" w:cs="Times New Roman"/>
                <w:b/>
                <w:sz w:val="24"/>
                <w:szCs w:val="24"/>
              </w:rPr>
              <w:t>Lloji i Makinerive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center"/>
              <w:rPr>
                <w:rFonts w:ascii="Times New Roman" w:hAnsi="Times New Roman" w:cs="Times New Roman"/>
                <w:b/>
                <w:sz w:val="24"/>
                <w:szCs w:val="24"/>
              </w:rPr>
            </w:pPr>
            <w:r w:rsidRPr="00C04636">
              <w:rPr>
                <w:rFonts w:ascii="Times New Roman" w:hAnsi="Times New Roman" w:cs="Times New Roman"/>
                <w:b/>
                <w:sz w:val="24"/>
                <w:szCs w:val="24"/>
              </w:rPr>
              <w:t>Statusi</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center"/>
              <w:rPr>
                <w:rFonts w:ascii="Times New Roman" w:hAnsi="Times New Roman" w:cs="Times New Roman"/>
                <w:b/>
                <w:sz w:val="24"/>
                <w:szCs w:val="24"/>
              </w:rPr>
            </w:pPr>
            <w:r w:rsidRPr="00C04636">
              <w:rPr>
                <w:rFonts w:ascii="Times New Roman" w:hAnsi="Times New Roman" w:cs="Times New Roman"/>
                <w:b/>
                <w:sz w:val="24"/>
                <w:szCs w:val="24"/>
              </w:rPr>
              <w:t>Sasia</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Kamion vetëshkarkues me kapacitet mbajtës  mbi 15 ton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3</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eastAsia="Calibri" w:hAnsi="Times New Roman" w:cs="Times New Roman"/>
                <w:sz w:val="24"/>
                <w:szCs w:val="24"/>
                <w:lang w:val="it-IT"/>
              </w:rPr>
            </w:pPr>
            <w:r w:rsidRPr="00C04636">
              <w:rPr>
                <w:rFonts w:ascii="Times New Roman" w:hAnsi="Times New Roman" w:cs="Times New Roman"/>
                <w:sz w:val="24"/>
                <w:szCs w:val="24"/>
                <w:lang w:val="fr-FR"/>
              </w:rPr>
              <w:t>Kamion vetshkarkues me kapacitet mbajtes 3.5-5 ton</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eastAsia="Calibri" w:hAnsi="Times New Roman" w:cs="Times New Roman"/>
                <w:sz w:val="24"/>
                <w:szCs w:val="24"/>
              </w:rPr>
            </w:pPr>
            <w:r w:rsidRPr="00C04636">
              <w:rPr>
                <w:rFonts w:ascii="Times New Roman" w:hAnsi="Times New Roman" w:cs="Times New Roman"/>
                <w:sz w:val="24"/>
                <w:szCs w:val="24"/>
              </w:rPr>
              <w:t xml:space="preserve">Kamioncine vetëshkarkues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eastAsia="Calibri"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4</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Kamion me Vinc me kapacitet </w:t>
            </w:r>
            <w:r w:rsidRPr="00C04636">
              <w:rPr>
                <w:rFonts w:ascii="Times New Roman" w:hAnsi="Times New Roman" w:cs="Times New Roman"/>
                <w:sz w:val="24"/>
                <w:szCs w:val="24"/>
                <w:lang w:val="fr-FR"/>
              </w:rPr>
              <w:t>mbajtes</w:t>
            </w:r>
            <w:r w:rsidRPr="00C04636">
              <w:rPr>
                <w:rFonts w:ascii="Times New Roman" w:hAnsi="Times New Roman" w:cs="Times New Roman"/>
                <w:sz w:val="24"/>
                <w:szCs w:val="24"/>
              </w:rPr>
              <w:t xml:space="preserve">  5-10 ton</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lastRenderedPageBreak/>
              <w:t>5</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Autovinc me kosh</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6</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Autovinc me krah horizontal mbi 40 ml me skede teknike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7</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Buldozier</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8</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Grejder</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bookmarkEnd w:id="6"/>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9</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Fadrome me Goma (kove perpara, kove mbrapa)</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10</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Eskavator me goma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11</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Eskavator me zinxhirë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12</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Minieskavator me zinxhirë</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13</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Mini fadrome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14</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Autobot uji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15</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Autobetoniere kantieri 2.5-3.5 m</w:t>
            </w:r>
            <w:r w:rsidRPr="00C04636">
              <w:rPr>
                <w:rFonts w:ascii="Times New Roman" w:hAnsi="Times New Roman" w:cs="Times New Roman"/>
                <w:sz w:val="24"/>
                <w:szCs w:val="24"/>
                <w:vertAlign w:val="superscript"/>
              </w:rPr>
              <w:t>3</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16</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Autobeniere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3</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lastRenderedPageBreak/>
              <w:t>17</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Autopompe betoni</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18</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Asfaltoshtuese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shd w:val="clear" w:color="auto" w:fill="auto"/>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19</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Trancher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shd w:val="clear" w:color="auto" w:fill="auto"/>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20</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lang w:eastAsia="it-IT"/>
              </w:rPr>
              <w:t>GPS (base + rover)</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Set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21</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Vibrator betoni i jashtem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5</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22</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Vibrator betoni thellesie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23</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Vibrator ngjeshes (Tokmak)</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24</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Pompa Suvatimi</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25</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Pompa nivelimi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lastRenderedPageBreak/>
              <w:t>26</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Gjenerator min 250kva</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27</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Skeleri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vertAlign w:val="superscript"/>
              </w:rPr>
            </w:pPr>
            <w:r w:rsidRPr="00C04636">
              <w:rPr>
                <w:rFonts w:ascii="Times New Roman" w:hAnsi="Times New Roman" w:cs="Times New Roman"/>
                <w:sz w:val="24"/>
                <w:szCs w:val="24"/>
              </w:rPr>
              <w:t>9000 m</w:t>
            </w:r>
            <w:r w:rsidRPr="00C04636">
              <w:rPr>
                <w:rFonts w:ascii="Times New Roman" w:hAnsi="Times New Roman" w:cs="Times New Roman"/>
                <w:sz w:val="24"/>
                <w:szCs w:val="24"/>
                <w:vertAlign w:val="superscript"/>
              </w:rPr>
              <w:t>2</w:t>
            </w:r>
          </w:p>
        </w:tc>
      </w:tr>
      <w:tr w:rsidR="00C04636" w:rsidRPr="00C04636" w:rsidTr="00CA7442">
        <w:trPr>
          <w:trHeight w:val="381"/>
        </w:trPr>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28</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Aparat per saldim te harkuar (SMAË), pajisur me certifikate kalibrimi te vlefshme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29</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Aparat saldimi mig, mag 500A, pajisur me certifikate kalibrimi te vlefshme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30</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Rezistence ngrohje elektrode 250</w:t>
            </w:r>
            <w:r w:rsidRPr="00C04636">
              <w:rPr>
                <w:rFonts w:ascii="Times New Roman" w:hAnsi="Times New Roman" w:cs="Times New Roman"/>
                <w:sz w:val="24"/>
                <w:szCs w:val="24"/>
                <w:vertAlign w:val="superscript"/>
              </w:rPr>
              <w:t>0</w:t>
            </w:r>
            <w:r w:rsidRPr="00C04636">
              <w:rPr>
                <w:rFonts w:ascii="Times New Roman" w:hAnsi="Times New Roman" w:cs="Times New Roman"/>
                <w:sz w:val="24"/>
                <w:szCs w:val="24"/>
              </w:rPr>
              <w:t>C</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rPr>
          <w:trHeight w:val="1227"/>
        </w:trPr>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31</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Makineri prerese plasma CNC</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32</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Pajsisje per dedektimin e kabujve dhe tubave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33</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Pajisje topografike Laser scan 3D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34</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Tranxhe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35</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Elektrobango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36</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Kulle ndricimi me gjenerator</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37</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Armatura druri (betoforma )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2000 m2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lastRenderedPageBreak/>
              <w:t>38</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Vinc Kull me kapacitet minimumi 1 ton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39</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Makineri vijezimi me boje bikomponente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40</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Mikser rrotullues per nivelimin dhe perforcimin shtresave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41</w:t>
            </w:r>
          </w:p>
        </w:tc>
        <w:tc>
          <w:tcPr>
            <w:tcW w:w="2610" w:type="dxa"/>
            <w:tcBorders>
              <w:top w:val="single" w:sz="4" w:space="0" w:color="000000"/>
              <w:left w:val="single" w:sz="4" w:space="0" w:color="000000"/>
              <w:bottom w:val="single" w:sz="4" w:space="0" w:color="000000"/>
              <w:right w:val="single" w:sz="4" w:space="0" w:color="000000"/>
            </w:tcBorders>
            <w:vAlign w:val="center"/>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Rul  </w:t>
            </w:r>
            <w:r w:rsidRPr="00C04636">
              <w:rPr>
                <w:rFonts w:ascii="Times New Roman" w:hAnsi="Times New Roman" w:cs="Times New Roman"/>
                <w:sz w:val="24"/>
                <w:szCs w:val="24"/>
                <w:lang w:val="fr-FR"/>
              </w:rPr>
              <w:t xml:space="preserve">vibrues gomë-hekur </w:t>
            </w:r>
            <w:r w:rsidRPr="00C04636">
              <w:rPr>
                <w:rFonts w:ascii="Times New Roman" w:hAnsi="Times New Roman" w:cs="Times New Roman"/>
                <w:sz w:val="24"/>
                <w:szCs w:val="24"/>
              </w:rPr>
              <w:t>kapaciteti mbi 16 ton</w:t>
            </w:r>
          </w:p>
        </w:tc>
        <w:tc>
          <w:tcPr>
            <w:tcW w:w="1620"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42</w:t>
            </w:r>
          </w:p>
        </w:tc>
        <w:tc>
          <w:tcPr>
            <w:tcW w:w="2610" w:type="dxa"/>
            <w:tcBorders>
              <w:top w:val="single" w:sz="4" w:space="0" w:color="000000"/>
              <w:left w:val="single" w:sz="4" w:space="0" w:color="000000"/>
              <w:bottom w:val="single" w:sz="4" w:space="0" w:color="000000"/>
              <w:right w:val="single" w:sz="4" w:space="0" w:color="000000"/>
            </w:tcBorders>
            <w:vAlign w:val="center"/>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Rrul </w:t>
            </w:r>
            <w:r w:rsidRPr="00C04636">
              <w:rPr>
                <w:rFonts w:ascii="Times New Roman" w:hAnsi="Times New Roman" w:cs="Times New Roman"/>
                <w:sz w:val="24"/>
                <w:szCs w:val="24"/>
                <w:lang w:val="fr-FR"/>
              </w:rPr>
              <w:t>vibrues</w:t>
            </w:r>
            <w:r w:rsidRPr="00C04636">
              <w:rPr>
                <w:rFonts w:ascii="Times New Roman" w:hAnsi="Times New Roman" w:cs="Times New Roman"/>
                <w:sz w:val="24"/>
                <w:szCs w:val="24"/>
              </w:rPr>
              <w:t xml:space="preserve"> asfalti hekur-hekur deri ne 2 ton</w:t>
            </w:r>
          </w:p>
        </w:tc>
        <w:tc>
          <w:tcPr>
            <w:tcW w:w="1620"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43</w:t>
            </w:r>
          </w:p>
        </w:tc>
        <w:tc>
          <w:tcPr>
            <w:tcW w:w="2610" w:type="dxa"/>
            <w:tcBorders>
              <w:top w:val="single" w:sz="4" w:space="0" w:color="000000"/>
              <w:left w:val="single" w:sz="4" w:space="0" w:color="000000"/>
              <w:bottom w:val="single" w:sz="4" w:space="0" w:color="000000"/>
              <w:right w:val="single" w:sz="4" w:space="0" w:color="000000"/>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Rrul vibrues asfalti hekur-hekur 7-9 ton</w:t>
            </w:r>
          </w:p>
        </w:tc>
        <w:tc>
          <w:tcPr>
            <w:tcW w:w="1620"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44</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Depozitë Uji (5000 Litra)</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45</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Pompa Uji</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46</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lang w:eastAsia="it-IT"/>
              </w:rPr>
              <w:t>Pajisje niveluese per nivelim shtresash  (lazer)</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47</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Nivelues betoni helikopter</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48</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lang w:val="en-GB" w:eastAsia="it-IT"/>
              </w:rPr>
            </w:pPr>
            <w:r w:rsidRPr="00C04636">
              <w:rPr>
                <w:rFonts w:ascii="Times New Roman" w:hAnsi="Times New Roman" w:cs="Times New Roman"/>
                <w:sz w:val="24"/>
                <w:szCs w:val="24"/>
              </w:rPr>
              <w:t>Konteiner stacioner zyre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49</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Total station robotik</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50</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Betoniere kantieri</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5</w:t>
            </w:r>
          </w:p>
        </w:tc>
      </w:tr>
      <w:bookmarkEnd w:id="7"/>
    </w:tbl>
    <w:p w:rsidR="00C04636" w:rsidRPr="00C04636" w:rsidRDefault="00C04636" w:rsidP="00C04636">
      <w:pPr>
        <w:tabs>
          <w:tab w:val="left" w:pos="576"/>
          <w:tab w:val="left" w:leader="underscore" w:pos="9360"/>
        </w:tabs>
        <w:contextualSpacing/>
        <w:jc w:val="both"/>
        <w:rPr>
          <w:rFonts w:ascii="Times New Roman" w:hAnsi="Times New Roman" w:cs="Times New Roman"/>
          <w:b/>
          <w:i/>
          <w:color w:val="000000"/>
          <w:sz w:val="24"/>
          <w:szCs w:val="24"/>
          <w:lang w:val="da-DK" w:eastAsia="it-IT"/>
        </w:rPr>
      </w:pPr>
    </w:p>
    <w:p w:rsidR="00C04636" w:rsidRPr="00C04636" w:rsidRDefault="00C04636" w:rsidP="00C04636">
      <w:pPr>
        <w:shd w:val="clear" w:color="auto" w:fill="FFFFFF"/>
        <w:jc w:val="both"/>
        <w:rPr>
          <w:rFonts w:ascii="Times New Roman" w:hAnsi="Times New Roman" w:cs="Times New Roman"/>
          <w:spacing w:val="-5"/>
          <w:sz w:val="24"/>
          <w:szCs w:val="24"/>
        </w:rPr>
      </w:pPr>
      <w:r w:rsidRPr="00C04636">
        <w:rPr>
          <w:rFonts w:ascii="Times New Roman" w:hAnsi="Times New Roman" w:cs="Times New Roman"/>
          <w:bCs/>
          <w:sz w:val="24"/>
          <w:szCs w:val="24"/>
        </w:rPr>
        <w:t xml:space="preserve">Per te deshmuar kete, Formulari i shtojces te DST </w:t>
      </w:r>
      <w:r w:rsidRPr="00C04636">
        <w:rPr>
          <w:rFonts w:ascii="Times New Roman" w:hAnsi="Times New Roman" w:cs="Times New Roman"/>
          <w:sz w:val="24"/>
          <w:szCs w:val="24"/>
        </w:rPr>
        <w:t>duhet te shoqerohet me dokumentat e meposhtme:</w:t>
      </w:r>
    </w:p>
    <w:p w:rsidR="00C04636" w:rsidRPr="00C04636" w:rsidRDefault="00C04636" w:rsidP="00C04636">
      <w:pPr>
        <w:numPr>
          <w:ilvl w:val="0"/>
          <w:numId w:val="17"/>
        </w:numPr>
        <w:autoSpaceDN w:val="0"/>
        <w:spacing w:after="0"/>
        <w:jc w:val="both"/>
        <w:rPr>
          <w:rFonts w:ascii="Times New Roman" w:hAnsi="Times New Roman" w:cs="Times New Roman"/>
          <w:iCs/>
          <w:color w:val="000000"/>
          <w:sz w:val="24"/>
          <w:szCs w:val="24"/>
          <w:lang w:eastAsia="en-GB"/>
        </w:rPr>
      </w:pPr>
      <w:r w:rsidRPr="00C04636">
        <w:rPr>
          <w:rFonts w:ascii="Times New Roman" w:hAnsi="Times New Roman" w:cs="Times New Roman"/>
          <w:iCs/>
          <w:color w:val="000000"/>
          <w:sz w:val="24"/>
          <w:szCs w:val="24"/>
          <w:lang w:eastAsia="en-GB"/>
        </w:rPr>
        <w:t xml:space="preserve">Për mjetet që shënohen në regjistra publikë, kur jane ne pronesi, duhet të paraqitet dokumentacioni që vertetojne pronesine e mjetit: - çertifikaten e pronesise; -leja e qarkullimit; -çertifikaten e kontrollit teknik; - siguracionin; - taksat vjetore- leja e transportit, </w:t>
      </w:r>
      <w:r w:rsidRPr="00C04636">
        <w:rPr>
          <w:rFonts w:ascii="Times New Roman" w:hAnsi="Times New Roman" w:cs="Times New Roman"/>
          <w:iCs/>
          <w:color w:val="000000"/>
          <w:sz w:val="24"/>
          <w:szCs w:val="24"/>
          <w:lang w:val="it-IT"/>
        </w:rPr>
        <w:t>si dhe të paraqesë foto të qarte për secilin mjet dhe te jetë e dukshme targa e mjetit.</w:t>
      </w:r>
    </w:p>
    <w:p w:rsidR="00C04636" w:rsidRPr="00C04636" w:rsidRDefault="00C04636" w:rsidP="00C04636">
      <w:pPr>
        <w:numPr>
          <w:ilvl w:val="0"/>
          <w:numId w:val="17"/>
        </w:numPr>
        <w:autoSpaceDN w:val="0"/>
        <w:spacing w:after="0"/>
        <w:jc w:val="both"/>
        <w:rPr>
          <w:rFonts w:ascii="Times New Roman" w:hAnsi="Times New Roman" w:cs="Times New Roman"/>
          <w:iCs/>
          <w:color w:val="000000"/>
          <w:sz w:val="24"/>
          <w:szCs w:val="24"/>
          <w:lang w:eastAsia="en-GB"/>
        </w:rPr>
      </w:pPr>
      <w:r w:rsidRPr="00C04636">
        <w:rPr>
          <w:rFonts w:ascii="Times New Roman" w:hAnsi="Times New Roman" w:cs="Times New Roman"/>
          <w:iCs/>
          <w:color w:val="000000"/>
          <w:sz w:val="24"/>
          <w:szCs w:val="24"/>
          <w:lang w:eastAsia="en-GB"/>
        </w:rPr>
        <w:lastRenderedPageBreak/>
        <w:t>Ndersa per mjete te marra me qera krahas dokumentacionit te mesiperm, duhet te paraqitet edhe kontrata e qerase.</w:t>
      </w:r>
    </w:p>
    <w:p w:rsidR="00C04636" w:rsidRPr="00C04636" w:rsidRDefault="00C04636" w:rsidP="00C04636">
      <w:pPr>
        <w:numPr>
          <w:ilvl w:val="0"/>
          <w:numId w:val="17"/>
        </w:numPr>
        <w:autoSpaceDN w:val="0"/>
        <w:spacing w:after="0"/>
        <w:jc w:val="both"/>
        <w:rPr>
          <w:rFonts w:ascii="Times New Roman" w:hAnsi="Times New Roman" w:cs="Times New Roman"/>
          <w:iCs/>
          <w:color w:val="000000"/>
          <w:sz w:val="24"/>
          <w:szCs w:val="24"/>
          <w:lang w:eastAsia="en-GB"/>
        </w:rPr>
      </w:pPr>
      <w:r w:rsidRPr="00C04636">
        <w:rPr>
          <w:rFonts w:ascii="Times New Roman" w:hAnsi="Times New Roman" w:cs="Times New Roman"/>
          <w:iCs/>
          <w:color w:val="000000"/>
          <w:sz w:val="24"/>
          <w:szCs w:val="24"/>
          <w:lang w:eastAsia="en-GB"/>
        </w:rPr>
        <w:t>Për mjetet që nuk shënohen në regjistra publikë, kur jane ne pronesi, duhet të paraqitet kontrata e blerjes apo çdoganimit, fotot dhe fatura tatimore perkatese, ndersa per mjete te marra me qera, krahas dokumentacionit te mesiperm, duhet te paraqitet edhe kontrata e qerase.</w:t>
      </w:r>
    </w:p>
    <w:p w:rsidR="00C04636" w:rsidRPr="00C04636" w:rsidRDefault="00C04636" w:rsidP="00C04636">
      <w:pPr>
        <w:autoSpaceDN w:val="0"/>
        <w:ind w:left="360"/>
        <w:jc w:val="both"/>
        <w:rPr>
          <w:rFonts w:ascii="Times New Roman" w:hAnsi="Times New Roman" w:cs="Times New Roman"/>
          <w:i/>
          <w:sz w:val="24"/>
          <w:szCs w:val="24"/>
        </w:rPr>
      </w:pPr>
    </w:p>
    <w:p w:rsidR="00C04636" w:rsidRPr="00C04636" w:rsidRDefault="00C04636" w:rsidP="00C04636">
      <w:pPr>
        <w:autoSpaceDN w:val="0"/>
        <w:ind w:left="360"/>
        <w:jc w:val="both"/>
        <w:rPr>
          <w:rFonts w:ascii="Times New Roman" w:hAnsi="Times New Roman" w:cs="Times New Roman"/>
          <w:iCs/>
          <w:color w:val="000000"/>
          <w:sz w:val="24"/>
          <w:szCs w:val="24"/>
          <w:lang w:eastAsia="en-GB"/>
        </w:rPr>
      </w:pPr>
      <w:r w:rsidRPr="00C04636">
        <w:rPr>
          <w:rFonts w:ascii="Times New Roman" w:hAnsi="Times New Roman" w:cs="Times New Roman"/>
          <w:i/>
          <w:sz w:val="24"/>
          <w:szCs w:val="24"/>
        </w:rPr>
        <w:t>Shenim: Kjo kerkese permbushet nepermjet paraqitjes nga operatoret ekonomik te formularit permbledhes te vetedeklarimit sipas shtojces perkatese te DST-se dhe dokumentacioni i kerkuar duhet te paraqitet nga ofertuesi i kualifikuar, i pari perpara publikimit te njoftimit te fituesit dhe fillimit te afateve te ankimimit.</w:t>
      </w:r>
    </w:p>
    <w:bookmarkEnd w:id="5"/>
    <w:p w:rsidR="00327A6A" w:rsidRPr="00C04636" w:rsidRDefault="00327A6A" w:rsidP="00327A6A">
      <w:pPr>
        <w:pStyle w:val="NoSpacing"/>
        <w:rPr>
          <w:rFonts w:ascii="Times New Roman" w:hAnsi="Times New Roman" w:cs="Times New Roman"/>
          <w:sz w:val="24"/>
          <w:szCs w:val="24"/>
          <w:lang w:val="sq-AL"/>
        </w:rPr>
      </w:pPr>
    </w:p>
    <w:p w:rsidR="00327A6A" w:rsidRPr="00C04636" w:rsidRDefault="00327A6A" w:rsidP="00327A6A">
      <w:pPr>
        <w:spacing w:after="0"/>
        <w:jc w:val="both"/>
        <w:rPr>
          <w:rFonts w:ascii="Times New Roman" w:eastAsia="Times New Roman" w:hAnsi="Times New Roman" w:cs="Times New Roman"/>
          <w:sz w:val="24"/>
          <w:szCs w:val="24"/>
        </w:rPr>
      </w:pPr>
      <w:r w:rsidRPr="00C04636">
        <w:rPr>
          <w:rFonts w:ascii="Times New Roman" w:eastAsia="Times New Roman" w:hAnsi="Times New Roman" w:cs="Times New Roman"/>
          <w:sz w:val="24"/>
          <w:szCs w:val="24"/>
        </w:rPr>
        <w:t xml:space="preserve">Operatorët ekonomikë për tu kualifikuar në fazën e parë të procedurës, duhet të dorëzojnë dokumentacionin në përputhje me kërkesat e përcaktuara si më sipër, në një zarf të mbyllur, </w:t>
      </w:r>
      <w:proofErr w:type="gramStart"/>
      <w:r w:rsidRPr="00C04636">
        <w:rPr>
          <w:rFonts w:ascii="Times New Roman" w:eastAsia="Times New Roman" w:hAnsi="Times New Roman" w:cs="Times New Roman"/>
          <w:sz w:val="24"/>
          <w:szCs w:val="24"/>
        </w:rPr>
        <w:t>jo</w:t>
      </w:r>
      <w:proofErr w:type="gramEnd"/>
      <w:r w:rsidRPr="00C04636">
        <w:rPr>
          <w:rFonts w:ascii="Times New Roman" w:eastAsia="Times New Roman" w:hAnsi="Times New Roman" w:cs="Times New Roman"/>
          <w:sz w:val="24"/>
          <w:szCs w:val="24"/>
        </w:rPr>
        <w:t xml:space="preserve"> transparent, të nënshkruar dhe vulosur nga ana e tyre. Autoriteti Kontraktor, do të shqyrtojë dokumentat e dorëzuara nga operatorët ekonomikë dhe do të vlerësojë nëse ky dokumentacion plotëson kërkesat e përcaktura në njoftimin e kontratës. </w:t>
      </w:r>
    </w:p>
    <w:p w:rsidR="00440A95" w:rsidRPr="00C04636" w:rsidRDefault="00440A95" w:rsidP="00576D7A">
      <w:pPr>
        <w:autoSpaceDE w:val="0"/>
        <w:autoSpaceDN w:val="0"/>
        <w:adjustRightInd w:val="0"/>
        <w:spacing w:after="0"/>
        <w:jc w:val="both"/>
        <w:rPr>
          <w:rFonts w:ascii="Times New Roman" w:eastAsia="Times New Roman" w:hAnsi="Times New Roman" w:cs="Times New Roman"/>
          <w:sz w:val="24"/>
          <w:szCs w:val="24"/>
          <w:u w:val="single"/>
          <w:lang w:val="sq-AL"/>
        </w:rPr>
      </w:pPr>
    </w:p>
    <w:p w:rsidR="008A5D79" w:rsidRPr="00C04636" w:rsidRDefault="008A5D79" w:rsidP="008A5D79">
      <w:pPr>
        <w:spacing w:after="0"/>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Cs/>
          <w:sz w:val="24"/>
          <w:szCs w:val="24"/>
          <w:lang w:val="sq-AL"/>
        </w:rPr>
        <w:t xml:space="preserve">Të gjithë dokumentat </w:t>
      </w:r>
      <w:r w:rsidR="0075780D" w:rsidRPr="00C04636">
        <w:rPr>
          <w:rFonts w:ascii="Times New Roman" w:eastAsia="Times New Roman" w:hAnsi="Times New Roman" w:cs="Times New Roman"/>
          <w:bCs/>
          <w:sz w:val="24"/>
          <w:szCs w:val="24"/>
          <w:lang w:val="sq-AL"/>
        </w:rPr>
        <w:t xml:space="preserve">e kërkuara për </w:t>
      </w:r>
      <w:r w:rsidR="0075780D" w:rsidRPr="00C04636">
        <w:rPr>
          <w:rFonts w:ascii="Times New Roman" w:eastAsia="Times New Roman" w:hAnsi="Times New Roman" w:cs="Times New Roman"/>
          <w:bCs/>
          <w:sz w:val="24"/>
          <w:szCs w:val="24"/>
        </w:rPr>
        <w:t>fazën e parë të procedurës</w:t>
      </w:r>
      <w:r w:rsidR="0075780D" w:rsidRPr="00C04636">
        <w:rPr>
          <w:rFonts w:ascii="Times New Roman" w:eastAsia="Times New Roman" w:hAnsi="Times New Roman" w:cs="Times New Roman"/>
          <w:bCs/>
          <w:sz w:val="24"/>
          <w:szCs w:val="24"/>
          <w:lang w:val="sq-AL"/>
        </w:rPr>
        <w:t xml:space="preserve"> së prokurimit, </w:t>
      </w:r>
      <w:r w:rsidRPr="00C04636">
        <w:rPr>
          <w:rFonts w:ascii="Times New Roman" w:eastAsia="Times New Roman" w:hAnsi="Times New Roman" w:cs="Times New Roman"/>
          <w:bCs/>
          <w:sz w:val="24"/>
          <w:szCs w:val="24"/>
          <w:lang w:val="sq-AL"/>
        </w:rPr>
        <w:t>duhet të jenë origjinalë ose kopje të noterizuara të tyre. Rastet e mos - dorëzimit të një dokumenti, ose të dokumentave të rreme e të pasakta, konsiderohen si kushte për skualifikim</w:t>
      </w:r>
      <w:r w:rsidRPr="00C04636">
        <w:rPr>
          <w:rFonts w:ascii="Times New Roman" w:eastAsia="Times New Roman" w:hAnsi="Times New Roman" w:cs="Times New Roman"/>
          <w:sz w:val="24"/>
          <w:szCs w:val="24"/>
          <w:lang w:val="sq-AL"/>
        </w:rPr>
        <w:t>.</w:t>
      </w:r>
    </w:p>
    <w:p w:rsidR="008A5D79" w:rsidRPr="00C04636" w:rsidRDefault="008A5D79" w:rsidP="00576D7A">
      <w:pPr>
        <w:autoSpaceDE w:val="0"/>
        <w:autoSpaceDN w:val="0"/>
        <w:adjustRightInd w:val="0"/>
        <w:spacing w:after="0"/>
        <w:jc w:val="both"/>
        <w:rPr>
          <w:rFonts w:ascii="Times New Roman" w:eastAsia="Times New Roman" w:hAnsi="Times New Roman" w:cs="Times New Roman"/>
          <w:sz w:val="24"/>
          <w:szCs w:val="24"/>
          <w:u w:val="single"/>
          <w:lang w:val="sq-AL"/>
        </w:rPr>
      </w:pPr>
    </w:p>
    <w:p w:rsidR="00222083" w:rsidRPr="00C04636"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C04636">
        <w:rPr>
          <w:rFonts w:ascii="Times New Roman" w:eastAsia="Times New Roman" w:hAnsi="Times New Roman" w:cs="Times New Roman"/>
          <w:sz w:val="24"/>
          <w:szCs w:val="24"/>
          <w:u w:val="single"/>
          <w:lang w:val="sq-AL"/>
        </w:rPr>
        <w:t xml:space="preserve">Formulari i kërkesës për pjesëmarrje duhet të plotësohet sipas formatit të dokumenteve të tenderit të publikuara nga APP në seksionin Legjislacioni / Prokurime në fushën e mbrojtjes dhe sigurisë. </w:t>
      </w:r>
      <w:r w:rsidRPr="00C04636">
        <w:rPr>
          <w:rFonts w:ascii="Times New Roman" w:eastAsia="Times New Roman" w:hAnsi="Times New Roman" w:cs="Times New Roman"/>
          <w:bCs/>
          <w:sz w:val="24"/>
          <w:szCs w:val="24"/>
          <w:lang w:val="sq-AL"/>
        </w:rPr>
        <w:t>(</w:t>
      </w:r>
      <w:hyperlink r:id="rId10" w:history="1">
        <w:r w:rsidRPr="00C04636">
          <w:rPr>
            <w:rFonts w:ascii="Times New Roman" w:eastAsia="Times New Roman" w:hAnsi="Times New Roman" w:cs="Times New Roman"/>
            <w:bCs/>
            <w:color w:val="0000FF"/>
            <w:sz w:val="24"/>
            <w:szCs w:val="24"/>
            <w:u w:val="single"/>
            <w:lang w:val="sq-AL"/>
          </w:rPr>
          <w:t>https://</w:t>
        </w:r>
        <w:r w:rsidR="00256A4C" w:rsidRPr="00C04636">
          <w:rPr>
            <w:rFonts w:ascii="Times New Roman" w:eastAsia="Times New Roman" w:hAnsi="Times New Roman" w:cs="Times New Roman"/>
            <w:bCs/>
            <w:color w:val="0000FF"/>
            <w:sz w:val="24"/>
            <w:szCs w:val="24"/>
            <w:u w:val="single"/>
            <w:lang w:val="sq-AL"/>
          </w:rPr>
          <w:t>ëëë</w:t>
        </w:r>
        <w:r w:rsidRPr="00C04636">
          <w:rPr>
            <w:rFonts w:ascii="Times New Roman" w:eastAsia="Times New Roman" w:hAnsi="Times New Roman" w:cs="Times New Roman"/>
            <w:bCs/>
            <w:color w:val="0000FF"/>
            <w:sz w:val="24"/>
            <w:szCs w:val="24"/>
            <w:u w:val="single"/>
            <w:lang w:val="sq-AL"/>
          </w:rPr>
          <w:t>.app.gov.al/legjislacioni/prokurimet-ne-fushen-e-mbrojtjes-dhe-te-sigurise/dst/</w:t>
        </w:r>
      </w:hyperlink>
      <w:r w:rsidRPr="00C04636">
        <w:rPr>
          <w:rFonts w:ascii="Times New Roman" w:eastAsia="Times New Roman" w:hAnsi="Times New Roman" w:cs="Times New Roman"/>
          <w:bCs/>
          <w:sz w:val="24"/>
          <w:szCs w:val="24"/>
          <w:lang w:val="sq-AL"/>
        </w:rPr>
        <w:t>).</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C04636"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Faza 2 - Ftesa për Ofertë dhe vlerësimi</w:t>
      </w:r>
      <w:r w:rsidR="00327A6A"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sz w:val="24"/>
          <w:szCs w:val="24"/>
          <w:lang w:val="sq-AL"/>
        </w:rPr>
        <w:t>Autoriteti Kontraktor do të dërgojë një ftesë për ofertë tek Kandidatët të cilët kanë plotësuar kërkesat për para-kualifikim duke i ftuar të dorëzojnë ofertat sipas përcaktimeve në DT dhe të specifikimeve të përcaktuara në ftesën për ofertë. Ofertat do të shqyrtohen dhe vlerësohen nga Autoriteti Kontraktor për të përcaktuar ofertën, fituese.</w:t>
      </w:r>
    </w:p>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FD782F" w:rsidRPr="00C04636" w:rsidRDefault="00FD782F" w:rsidP="00FD782F">
      <w:pPr>
        <w:spacing w:after="80" w:line="240" w:lineRule="auto"/>
        <w:rPr>
          <w:rFonts w:ascii="Times New Roman" w:eastAsia="Times New Roman" w:hAnsi="Times New Roman" w:cs="Times New Roman"/>
          <w:b/>
          <w:color w:val="000000"/>
          <w:sz w:val="24"/>
          <w:szCs w:val="24"/>
        </w:rPr>
      </w:pPr>
      <w:r w:rsidRPr="00C04636">
        <w:rPr>
          <w:rFonts w:ascii="Times New Roman" w:eastAsia="Times New Roman" w:hAnsi="Times New Roman" w:cs="Times New Roman"/>
          <w:b/>
          <w:color w:val="000000"/>
          <w:sz w:val="24"/>
          <w:szCs w:val="24"/>
        </w:rPr>
        <w:t xml:space="preserve">Oferta ekonomikisht më e favorshme </w:t>
      </w:r>
    </w:p>
    <w:p w:rsidR="00FD782F" w:rsidRPr="00C04636" w:rsidRDefault="00FD782F" w:rsidP="00FD782F">
      <w:pPr>
        <w:spacing w:after="80" w:line="240" w:lineRule="auto"/>
        <w:rPr>
          <w:rFonts w:ascii="Times New Roman" w:eastAsia="Times New Roman" w:hAnsi="Times New Roman" w:cs="Times New Roman"/>
          <w:color w:val="000000"/>
          <w:sz w:val="24"/>
          <w:szCs w:val="24"/>
          <w:lang w:val="pt-PT"/>
        </w:rPr>
      </w:pPr>
    </w:p>
    <w:p w:rsidR="00FD782F" w:rsidRPr="00C04636" w:rsidRDefault="00FD782F" w:rsidP="00FD782F">
      <w:pPr>
        <w:spacing w:after="0" w:line="240" w:lineRule="auto"/>
        <w:rPr>
          <w:rFonts w:ascii="Times New Roman" w:eastAsia="Times New Roman" w:hAnsi="Times New Roman" w:cs="Times New Roman"/>
          <w:b/>
          <w:color w:val="000000"/>
          <w:sz w:val="24"/>
          <w:szCs w:val="24"/>
        </w:rPr>
      </w:pPr>
      <w:r w:rsidRPr="00C04636">
        <w:rPr>
          <w:rFonts w:ascii="Times New Roman" w:eastAsia="Times New Roman" w:hAnsi="Times New Roman" w:cs="Times New Roman"/>
          <w:color w:val="000000"/>
          <w:sz w:val="24"/>
          <w:szCs w:val="24"/>
          <w:lang w:val="pt-PT"/>
        </w:rPr>
        <w:t xml:space="preserve">lidhur me rëndësinë:  </w:t>
      </w:r>
    </w:p>
    <w:p w:rsidR="00FD782F" w:rsidRPr="00C04636" w:rsidRDefault="00FD782F" w:rsidP="00FD782F">
      <w:pPr>
        <w:spacing w:after="80" w:line="240" w:lineRule="auto"/>
        <w:rPr>
          <w:rFonts w:ascii="Times New Roman" w:eastAsia="Times New Roman" w:hAnsi="Times New Roman" w:cs="Times New Roman"/>
          <w:color w:val="000000"/>
          <w:sz w:val="24"/>
          <w:szCs w:val="24"/>
        </w:rPr>
      </w:pPr>
    </w:p>
    <w:p w:rsidR="00FD782F" w:rsidRPr="00C04636" w:rsidRDefault="00FD782F" w:rsidP="00FD782F">
      <w:pPr>
        <w:spacing w:after="120" w:line="240" w:lineRule="auto"/>
        <w:jc w:val="both"/>
        <w:rPr>
          <w:rFonts w:ascii="Times New Roman" w:eastAsia="Times New Roman" w:hAnsi="Times New Roman" w:cs="Times New Roman"/>
          <w:b/>
          <w:sz w:val="24"/>
          <w:szCs w:val="24"/>
          <w:lang w:val="pt-PT"/>
        </w:rPr>
      </w:pPr>
      <w:r w:rsidRPr="00C04636">
        <w:rPr>
          <w:rFonts w:ascii="Times New Roman" w:eastAsia="Times New Roman" w:hAnsi="Times New Roman" w:cs="Times New Roman"/>
          <w:b/>
          <w:sz w:val="24"/>
          <w:szCs w:val="24"/>
          <w:lang w:val="pt-PT"/>
        </w:rPr>
        <w:t>Kriteret e Vleresimit</w:t>
      </w:r>
      <w:r w:rsidRPr="00C04636">
        <w:rPr>
          <w:rFonts w:ascii="Times New Roman" w:eastAsia="Times New Roman" w:hAnsi="Times New Roman" w:cs="Times New Roman"/>
          <w:b/>
          <w:sz w:val="24"/>
          <w:szCs w:val="24"/>
          <w:lang w:val="pt-PT"/>
        </w:rPr>
        <w:tab/>
      </w:r>
      <w:r w:rsidRPr="00C04636">
        <w:rPr>
          <w:rFonts w:ascii="Times New Roman" w:eastAsia="Times New Roman" w:hAnsi="Times New Roman" w:cs="Times New Roman"/>
          <w:b/>
          <w:sz w:val="24"/>
          <w:szCs w:val="24"/>
          <w:lang w:val="pt-PT"/>
        </w:rPr>
        <w:tab/>
      </w:r>
      <w:r w:rsidRPr="00C04636">
        <w:rPr>
          <w:rFonts w:ascii="Times New Roman" w:eastAsia="Times New Roman" w:hAnsi="Times New Roman" w:cs="Times New Roman"/>
          <w:b/>
          <w:sz w:val="24"/>
          <w:szCs w:val="24"/>
          <w:lang w:val="pt-PT"/>
        </w:rPr>
        <w:tab/>
      </w:r>
      <w:r w:rsidRPr="00C04636">
        <w:rPr>
          <w:rFonts w:ascii="Times New Roman" w:eastAsia="Times New Roman" w:hAnsi="Times New Roman" w:cs="Times New Roman"/>
          <w:b/>
          <w:sz w:val="24"/>
          <w:szCs w:val="24"/>
          <w:lang w:val="pt-PT"/>
        </w:rPr>
        <w:tab/>
      </w:r>
      <w:r w:rsidRPr="00C04636">
        <w:rPr>
          <w:rFonts w:ascii="Times New Roman" w:eastAsia="Times New Roman" w:hAnsi="Times New Roman" w:cs="Times New Roman"/>
          <w:b/>
          <w:sz w:val="24"/>
          <w:szCs w:val="24"/>
          <w:lang w:val="pt-PT"/>
        </w:rPr>
        <w:tab/>
        <w:t xml:space="preserve">                      </w:t>
      </w:r>
      <w:r w:rsidRPr="00C04636">
        <w:rPr>
          <w:rFonts w:ascii="Times New Roman" w:eastAsia="Times New Roman" w:hAnsi="Times New Roman" w:cs="Times New Roman"/>
          <w:b/>
          <w:sz w:val="24"/>
          <w:szCs w:val="24"/>
          <w:lang w:val="pt-PT"/>
        </w:rPr>
        <w:tab/>
        <w:t>Pikët</w:t>
      </w:r>
    </w:p>
    <w:p w:rsidR="00FD782F" w:rsidRPr="00C04636" w:rsidRDefault="00FD782F" w:rsidP="00FD782F">
      <w:pPr>
        <w:spacing w:after="120" w:line="240" w:lineRule="auto"/>
        <w:jc w:val="both"/>
        <w:rPr>
          <w:rFonts w:ascii="Times New Roman" w:eastAsia="Times New Roman" w:hAnsi="Times New Roman" w:cs="Times New Roman"/>
          <w:b/>
          <w:sz w:val="24"/>
          <w:szCs w:val="24"/>
          <w:lang w:val="pt-PT"/>
        </w:rPr>
      </w:pPr>
      <w:r w:rsidRPr="00C04636">
        <w:rPr>
          <w:rFonts w:ascii="Times New Roman" w:eastAsia="Times New Roman" w:hAnsi="Times New Roman" w:cs="Times New Roman"/>
          <w:b/>
          <w:sz w:val="24"/>
          <w:szCs w:val="24"/>
          <w:lang w:val="pt-PT"/>
        </w:rPr>
        <w:t>i)</w:t>
      </w:r>
      <w:r w:rsidRPr="00C04636">
        <w:rPr>
          <w:rFonts w:ascii="Times New Roman" w:eastAsia="Times New Roman" w:hAnsi="Times New Roman" w:cs="Times New Roman"/>
          <w:sz w:val="24"/>
          <w:szCs w:val="24"/>
          <w:lang w:val="pt-PT"/>
        </w:rPr>
        <w:tab/>
      </w:r>
      <w:r w:rsidRPr="00C04636">
        <w:rPr>
          <w:rFonts w:ascii="Times New Roman" w:eastAsia="Times New Roman" w:hAnsi="Times New Roman" w:cs="Times New Roman"/>
          <w:b/>
          <w:sz w:val="24"/>
          <w:szCs w:val="24"/>
          <w:lang w:val="pt-PT"/>
        </w:rPr>
        <w:t>Koha e zbatimit të kontratës,</w:t>
      </w:r>
      <w:r w:rsidRPr="00C04636">
        <w:rPr>
          <w:rFonts w:ascii="Times New Roman" w:eastAsia="Times New Roman" w:hAnsi="Times New Roman" w:cs="Times New Roman"/>
          <w:b/>
          <w:sz w:val="24"/>
          <w:szCs w:val="24"/>
          <w:lang w:val="it-IT"/>
        </w:rPr>
        <w:t xml:space="preserve"> grafiku i zbatimit                   </w:t>
      </w:r>
      <w:r w:rsidRPr="00C04636">
        <w:rPr>
          <w:rFonts w:ascii="Times New Roman" w:eastAsia="Times New Roman" w:hAnsi="Times New Roman" w:cs="Times New Roman"/>
          <w:b/>
          <w:sz w:val="24"/>
          <w:szCs w:val="24"/>
          <w:lang w:val="pt-PT"/>
        </w:rPr>
        <w:t>[ 0 - 30  ]</w:t>
      </w:r>
    </w:p>
    <w:p w:rsidR="00FD782F" w:rsidRPr="00C04636" w:rsidRDefault="00FD782F" w:rsidP="00FD782F">
      <w:pPr>
        <w:spacing w:after="120" w:line="240" w:lineRule="auto"/>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 xml:space="preserve">Operatori ekonomik duhet të tregojë aftësinë për t’i transformuar kërkesat e specifikimeve teknike dhe kostot në plan pune konkret, me qëllim për të realizuar shëbimet sipas afatit.  </w:t>
      </w:r>
    </w:p>
    <w:p w:rsidR="00FD782F" w:rsidRPr="00C04636" w:rsidRDefault="00FD782F" w:rsidP="00FD782F">
      <w:pPr>
        <w:spacing w:after="120" w:line="240" w:lineRule="auto"/>
        <w:jc w:val="both"/>
        <w:rPr>
          <w:rFonts w:ascii="Times New Roman" w:eastAsia="Times New Roman" w:hAnsi="Times New Roman" w:cs="Times New Roman"/>
          <w:i/>
          <w:sz w:val="24"/>
          <w:szCs w:val="24"/>
          <w:lang w:val="it-IT"/>
        </w:rPr>
      </w:pPr>
      <w:r w:rsidRPr="00C04636">
        <w:rPr>
          <w:rFonts w:ascii="Times New Roman" w:eastAsia="Times New Roman" w:hAnsi="Times New Roman" w:cs="Times New Roman"/>
          <w:i/>
          <w:sz w:val="24"/>
          <w:szCs w:val="24"/>
          <w:lang w:val="it-IT"/>
        </w:rPr>
        <w:t xml:space="preserve">Autoriteti përgjegjës rezervon të drejtën që nëse koha e zbatimit do të jetë më e ulët se 80% e afatit të përcaktuar nga autoriteti përgjegjës, do të kërkojë sqarime nga ofertuesit, përpara se të marrë </w:t>
      </w:r>
      <w:r w:rsidRPr="00C04636">
        <w:rPr>
          <w:rFonts w:ascii="Times New Roman" w:eastAsia="Times New Roman" w:hAnsi="Times New Roman" w:cs="Times New Roman"/>
          <w:i/>
          <w:sz w:val="24"/>
          <w:szCs w:val="24"/>
          <w:lang w:val="it-IT"/>
        </w:rPr>
        <w:lastRenderedPageBreak/>
        <w:t>vendimin për kualifikimin ose jo të tyre. Në çdo rast ofertuesi ka detyrimin të argumentojë dhe të dokumentojë me prova shkresore sqarimet për elementin/elementet e veçanta të kohës së zbatimit.</w:t>
      </w:r>
    </w:p>
    <w:p w:rsidR="00FD782F" w:rsidRPr="00C04636" w:rsidRDefault="00FD782F" w:rsidP="00FD782F">
      <w:pPr>
        <w:spacing w:after="120" w:line="240" w:lineRule="auto"/>
        <w:jc w:val="both"/>
        <w:rPr>
          <w:rFonts w:ascii="Times New Roman" w:eastAsia="Times New Roman" w:hAnsi="Times New Roman" w:cs="Times New Roman"/>
          <w:sz w:val="24"/>
          <w:szCs w:val="24"/>
          <w:lang w:val="pt-PT"/>
        </w:rPr>
      </w:pPr>
      <w:r w:rsidRPr="00C04636">
        <w:rPr>
          <w:rFonts w:ascii="Times New Roman" w:eastAsia="Times New Roman" w:hAnsi="Times New Roman" w:cs="Times New Roman"/>
          <w:sz w:val="24"/>
          <w:szCs w:val="24"/>
          <w:lang w:val="it-IT"/>
        </w:rPr>
        <w:tab/>
      </w:r>
    </w:p>
    <w:p w:rsidR="00FD782F" w:rsidRPr="00C04636" w:rsidRDefault="00FD782F" w:rsidP="00FD782F">
      <w:pPr>
        <w:spacing w:after="120" w:line="240" w:lineRule="auto"/>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b/>
          <w:sz w:val="24"/>
          <w:szCs w:val="24"/>
          <w:lang w:val="it-IT"/>
        </w:rPr>
        <w:t>(ii)</w:t>
      </w:r>
      <w:r w:rsidRPr="00C04636">
        <w:rPr>
          <w:rFonts w:ascii="Times New Roman" w:eastAsia="Times New Roman" w:hAnsi="Times New Roman" w:cs="Times New Roman"/>
          <w:sz w:val="24"/>
          <w:szCs w:val="24"/>
          <w:lang w:val="it-IT"/>
        </w:rPr>
        <w:tab/>
      </w:r>
      <w:r w:rsidRPr="00C04636">
        <w:rPr>
          <w:rFonts w:ascii="Times New Roman" w:eastAsia="Times New Roman" w:hAnsi="Times New Roman" w:cs="Times New Roman"/>
          <w:b/>
          <w:sz w:val="24"/>
          <w:szCs w:val="24"/>
          <w:lang w:val="it-IT"/>
        </w:rPr>
        <w:t>Çmi</w:t>
      </w:r>
      <w:r w:rsidR="007543B1">
        <w:rPr>
          <w:rFonts w:ascii="Times New Roman" w:eastAsia="Times New Roman" w:hAnsi="Times New Roman" w:cs="Times New Roman"/>
          <w:b/>
          <w:sz w:val="24"/>
          <w:szCs w:val="24"/>
          <w:lang w:val="it-IT"/>
        </w:rPr>
        <w:t>mi më i ulët</w:t>
      </w:r>
      <w:r w:rsidR="007543B1">
        <w:rPr>
          <w:rFonts w:ascii="Times New Roman" w:eastAsia="Times New Roman" w:hAnsi="Times New Roman" w:cs="Times New Roman"/>
          <w:b/>
          <w:sz w:val="24"/>
          <w:szCs w:val="24"/>
          <w:lang w:val="it-IT"/>
        </w:rPr>
        <w:tab/>
      </w:r>
      <w:r w:rsidR="007543B1">
        <w:rPr>
          <w:rFonts w:ascii="Times New Roman" w:eastAsia="Times New Roman" w:hAnsi="Times New Roman" w:cs="Times New Roman"/>
          <w:b/>
          <w:sz w:val="24"/>
          <w:szCs w:val="24"/>
          <w:lang w:val="it-IT"/>
        </w:rPr>
        <w:tab/>
      </w:r>
      <w:r w:rsidR="007543B1">
        <w:rPr>
          <w:rFonts w:ascii="Times New Roman" w:eastAsia="Times New Roman" w:hAnsi="Times New Roman" w:cs="Times New Roman"/>
          <w:b/>
          <w:sz w:val="24"/>
          <w:szCs w:val="24"/>
          <w:lang w:val="it-IT"/>
        </w:rPr>
        <w:tab/>
      </w:r>
      <w:r w:rsidR="007543B1">
        <w:rPr>
          <w:rFonts w:ascii="Times New Roman" w:eastAsia="Times New Roman" w:hAnsi="Times New Roman" w:cs="Times New Roman"/>
          <w:b/>
          <w:sz w:val="24"/>
          <w:szCs w:val="24"/>
          <w:lang w:val="it-IT"/>
        </w:rPr>
        <w:tab/>
        <w:t xml:space="preserve">     </w:t>
      </w:r>
      <w:r w:rsidR="007543B1">
        <w:rPr>
          <w:rFonts w:ascii="Times New Roman" w:eastAsia="Times New Roman" w:hAnsi="Times New Roman" w:cs="Times New Roman"/>
          <w:b/>
          <w:sz w:val="24"/>
          <w:szCs w:val="24"/>
          <w:lang w:val="it-IT"/>
        </w:rPr>
        <w:tab/>
      </w:r>
      <w:r w:rsidR="007543B1">
        <w:rPr>
          <w:rFonts w:ascii="Times New Roman" w:eastAsia="Times New Roman" w:hAnsi="Times New Roman" w:cs="Times New Roman"/>
          <w:b/>
          <w:sz w:val="24"/>
          <w:szCs w:val="24"/>
          <w:lang w:val="it-IT"/>
        </w:rPr>
        <w:tab/>
        <w:t xml:space="preserve">    [ 0-5</w:t>
      </w:r>
      <w:r w:rsidRPr="00C04636">
        <w:rPr>
          <w:rFonts w:ascii="Times New Roman" w:eastAsia="Times New Roman" w:hAnsi="Times New Roman" w:cs="Times New Roman"/>
          <w:b/>
          <w:sz w:val="24"/>
          <w:szCs w:val="24"/>
          <w:lang w:val="it-IT"/>
        </w:rPr>
        <w:t>0  ]</w:t>
      </w:r>
    </w:p>
    <w:p w:rsidR="00FD782F" w:rsidRPr="00C04636" w:rsidRDefault="00FD782F" w:rsidP="00FD782F">
      <w:pPr>
        <w:spacing w:after="120" w:line="240" w:lineRule="auto"/>
        <w:jc w:val="both"/>
        <w:rPr>
          <w:rFonts w:ascii="Times New Roman" w:eastAsia="Times New Roman" w:hAnsi="Times New Roman" w:cs="Times New Roman"/>
          <w:b/>
          <w:sz w:val="24"/>
          <w:szCs w:val="24"/>
          <w:lang w:val="it-IT"/>
        </w:rPr>
      </w:pPr>
      <w:r w:rsidRPr="00C04636">
        <w:rPr>
          <w:rFonts w:ascii="Times New Roman" w:eastAsia="Times New Roman" w:hAnsi="Times New Roman" w:cs="Times New Roman"/>
          <w:sz w:val="24"/>
          <w:szCs w:val="24"/>
          <w:lang w:val="it-IT"/>
        </w:rPr>
        <w:t>Operatori ekonomik duhet të përshkruajë ofertën.</w:t>
      </w:r>
      <w:r w:rsidRPr="00C04636">
        <w:rPr>
          <w:rFonts w:ascii="Times New Roman" w:eastAsia="Times New Roman" w:hAnsi="Times New Roman" w:cs="Times New Roman"/>
          <w:b/>
          <w:sz w:val="24"/>
          <w:szCs w:val="24"/>
          <w:lang w:val="it-IT"/>
        </w:rPr>
        <w:t xml:space="preserve">          </w:t>
      </w:r>
    </w:p>
    <w:p w:rsidR="00FD782F" w:rsidRPr="00C04636" w:rsidRDefault="00FD782F" w:rsidP="00FD782F">
      <w:pPr>
        <w:tabs>
          <w:tab w:val="right" w:pos="7218"/>
        </w:tabs>
        <w:spacing w:after="0" w:line="240" w:lineRule="auto"/>
        <w:rPr>
          <w:rFonts w:ascii="Times New Roman" w:eastAsia="Times New Roman" w:hAnsi="Times New Roman" w:cs="Times New Roman"/>
          <w:b/>
          <w:sz w:val="24"/>
          <w:szCs w:val="24"/>
          <w:lang w:val="it-IT"/>
        </w:rPr>
      </w:pPr>
    </w:p>
    <w:p w:rsidR="00FD782F" w:rsidRPr="00C04636" w:rsidRDefault="00FD782F" w:rsidP="00FD782F">
      <w:pPr>
        <w:tabs>
          <w:tab w:val="right" w:pos="7218"/>
        </w:tabs>
        <w:spacing w:after="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b/>
          <w:sz w:val="24"/>
          <w:szCs w:val="24"/>
          <w:lang w:val="it-IT"/>
        </w:rPr>
        <w:t xml:space="preserve"> (iii)    Cilësia</w:t>
      </w:r>
      <w:r w:rsidRPr="00C04636">
        <w:rPr>
          <w:rFonts w:ascii="Times New Roman" w:eastAsia="Times New Roman" w:hAnsi="Times New Roman" w:cs="Times New Roman"/>
          <w:sz w:val="24"/>
          <w:szCs w:val="24"/>
          <w:lang w:val="it-IT"/>
        </w:rPr>
        <w:t xml:space="preserve">                                                                                           </w:t>
      </w:r>
      <w:r w:rsidR="007543B1">
        <w:rPr>
          <w:rFonts w:ascii="Times New Roman" w:eastAsia="Times New Roman" w:hAnsi="Times New Roman" w:cs="Times New Roman"/>
          <w:b/>
          <w:bCs/>
          <w:sz w:val="24"/>
          <w:szCs w:val="24"/>
          <w:lang w:val="it-IT"/>
        </w:rPr>
        <w:t>[0 - 2</w:t>
      </w:r>
      <w:r w:rsidRPr="00C04636">
        <w:rPr>
          <w:rFonts w:ascii="Times New Roman" w:eastAsia="Times New Roman" w:hAnsi="Times New Roman" w:cs="Times New Roman"/>
          <w:b/>
          <w:bCs/>
          <w:sz w:val="24"/>
          <w:szCs w:val="24"/>
          <w:lang w:val="it-IT"/>
        </w:rPr>
        <w:t>0 ]</w:t>
      </w:r>
      <w:r w:rsidRPr="00C04636">
        <w:rPr>
          <w:rFonts w:ascii="Times New Roman" w:eastAsia="Times New Roman" w:hAnsi="Times New Roman" w:cs="Times New Roman"/>
          <w:sz w:val="24"/>
          <w:szCs w:val="24"/>
          <w:lang w:val="it-IT"/>
        </w:rPr>
        <w:tab/>
      </w:r>
      <w:r w:rsidRPr="00C04636">
        <w:rPr>
          <w:rFonts w:ascii="Times New Roman" w:eastAsia="Times New Roman" w:hAnsi="Times New Roman" w:cs="Times New Roman"/>
          <w:sz w:val="24"/>
          <w:szCs w:val="24"/>
          <w:lang w:val="it-IT"/>
        </w:rPr>
        <w:tab/>
      </w:r>
    </w:p>
    <w:p w:rsidR="00FD782F" w:rsidRPr="00C04636" w:rsidRDefault="00FD782F" w:rsidP="00FD782F">
      <w:pPr>
        <w:spacing w:after="80" w:line="240" w:lineRule="auto"/>
        <w:rPr>
          <w:rFonts w:ascii="Times New Roman" w:eastAsia="Times New Roman" w:hAnsi="Times New Roman" w:cs="Times New Roman"/>
          <w:sz w:val="24"/>
          <w:szCs w:val="24"/>
          <w:lang w:val="it-IT"/>
        </w:rPr>
      </w:pPr>
    </w:p>
    <w:p w:rsidR="00FD782F" w:rsidRPr="00C04636" w:rsidRDefault="00FD782F" w:rsidP="00FD782F">
      <w:pPr>
        <w:spacing w:after="80" w:line="240" w:lineRule="auto"/>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 xml:space="preserve">Treguesit dhe analiza cilësore në punë duke përcaktuar elementet e saj si për shembull por pa u limituar në cilësinë e propozimit teknik për sa i përket organizimi i site-t, personelti kryesor dhe qenduesherise se tyre gjate periudhes se zbatimit te kontrates, disponueshmërisë së pajisjeve kryesore, siguria ne pune, sigurimit të cilësisë, planit të mobilizimit, grafikut të punimeve dhe çdo aktiviteti tjetër siç mund të përcaktohet nga punëdhënësi. </w:t>
      </w:r>
    </w:p>
    <w:p w:rsidR="00FD782F" w:rsidRPr="00C04636" w:rsidRDefault="00FD782F" w:rsidP="00FD782F">
      <w:pPr>
        <w:spacing w:after="120" w:line="240" w:lineRule="auto"/>
        <w:jc w:val="both"/>
        <w:rPr>
          <w:rFonts w:ascii="Times New Roman" w:eastAsia="Times New Roman" w:hAnsi="Times New Roman" w:cs="Times New Roman"/>
          <w:i/>
          <w:sz w:val="24"/>
          <w:szCs w:val="24"/>
          <w:lang w:val="it-IT"/>
        </w:rPr>
      </w:pPr>
      <w:r w:rsidRPr="00C04636">
        <w:rPr>
          <w:rFonts w:ascii="Times New Roman" w:eastAsia="Times New Roman" w:hAnsi="Times New Roman" w:cs="Times New Roman"/>
          <w:i/>
          <w:sz w:val="24"/>
          <w:szCs w:val="24"/>
          <w:lang w:val="it-IT"/>
        </w:rPr>
        <w:t xml:space="preserve">Shënim: Operatori ekonomik është përgjegjës për aplikimin dhe marrjen e lejeve përkatëse (ndërtimit, etj). Afati për marrjen e lejeve duhet të parashikohet nga ofertuesit në përgatitjen e ofertave dhe në cdo rast duhet të jetë i përfshirë në afatin e kontratës.  Autoriteti Përgjegjës do të suportojë për aq sa është e mundur gjatë këtij procesi. </w:t>
      </w:r>
    </w:p>
    <w:p w:rsidR="00FD782F" w:rsidRPr="00C04636" w:rsidRDefault="00FD782F" w:rsidP="00FD782F">
      <w:pPr>
        <w:spacing w:after="80" w:line="240" w:lineRule="auto"/>
        <w:rPr>
          <w:rFonts w:ascii="Times New Roman" w:eastAsia="Times New Roman" w:hAnsi="Times New Roman" w:cs="Times New Roman"/>
          <w:sz w:val="24"/>
          <w:szCs w:val="24"/>
          <w:lang w:val="it-IT"/>
        </w:rPr>
      </w:pPr>
    </w:p>
    <w:p w:rsidR="00FD782F" w:rsidRPr="00C04636" w:rsidRDefault="00FD782F"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4.2</w:t>
      </w:r>
      <w:r w:rsidRPr="00C04636">
        <w:rPr>
          <w:rFonts w:ascii="Times New Roman" w:eastAsia="Times New Roman" w:hAnsi="Times New Roman" w:cs="Times New Roman"/>
          <w:b/>
          <w:sz w:val="24"/>
          <w:szCs w:val="24"/>
          <w:lang w:val="sq-AL"/>
        </w:rPr>
        <w:tab/>
        <w:t>Kriteret e përzgjedhjes së fituesit</w:t>
      </w:r>
      <w:r w:rsidR="00327A6A"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bCs/>
          <w:sz w:val="24"/>
          <w:szCs w:val="24"/>
          <w:lang w:val="sq-AL"/>
        </w:rPr>
        <w:t>:</w:t>
      </w:r>
      <w:r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br/>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A) çmimi më i ulët </w:t>
      </w:r>
      <w:r w:rsidR="00827232" w:rsidRPr="00C04636">
        <w:rPr>
          <w:rFonts w:ascii="Times New Roman" w:eastAsia="Times New Roman" w:hAnsi="Times New Roman" w:cs="Times New Roman"/>
          <w:sz w:val="24"/>
          <w:szCs w:val="24"/>
          <w:lang w:val="sq-AL"/>
        </w:rPr>
        <w:t></w:t>
      </w:r>
    </w:p>
    <w:p w:rsidR="00222083" w:rsidRPr="00C04636" w:rsidRDefault="00222083" w:rsidP="00222083">
      <w:pPr>
        <w:spacing w:after="80" w:line="240" w:lineRule="auto"/>
        <w:rPr>
          <w:rFonts w:ascii="Times New Roman" w:eastAsia="Times New Roman" w:hAnsi="Times New Roman" w:cs="Times New Roman"/>
          <w:i/>
          <w:sz w:val="24"/>
          <w:szCs w:val="24"/>
          <w:lang w:val="pt-PT"/>
        </w:rPr>
      </w:pPr>
      <w:r w:rsidRPr="00C04636">
        <w:rPr>
          <w:rFonts w:ascii="Times New Roman" w:eastAsia="Times New Roman" w:hAnsi="Times New Roman" w:cs="Times New Roman"/>
          <w:i/>
          <w:sz w:val="24"/>
          <w:szCs w:val="24"/>
          <w:lang w:val="pt-PT"/>
        </w:rPr>
        <w:t>Ose</w:t>
      </w:r>
    </w:p>
    <w:p w:rsidR="00222083" w:rsidRPr="00C04636" w:rsidRDefault="00222083" w:rsidP="00222083">
      <w:pPr>
        <w:spacing w:after="80" w:line="240" w:lineRule="auto"/>
        <w:rPr>
          <w:rFonts w:ascii="Times New Roman" w:eastAsia="Times New Roman" w:hAnsi="Times New Roman" w:cs="Times New Roman"/>
          <w:color w:val="000000"/>
          <w:sz w:val="24"/>
          <w:szCs w:val="24"/>
          <w:lang w:val="pt-PT"/>
        </w:rPr>
      </w:pPr>
      <w:r w:rsidRPr="00C04636">
        <w:rPr>
          <w:rFonts w:ascii="Times New Roman" w:eastAsia="Times New Roman" w:hAnsi="Times New Roman" w:cs="Times New Roman"/>
          <w:color w:val="000000"/>
          <w:sz w:val="24"/>
          <w:szCs w:val="24"/>
          <w:lang w:val="pt-PT"/>
        </w:rPr>
        <w:t xml:space="preserve">B) </w:t>
      </w:r>
      <w:r w:rsidRPr="00C04636">
        <w:rPr>
          <w:rFonts w:ascii="Times New Roman" w:eastAsia="Times New Roman" w:hAnsi="Times New Roman" w:cs="Times New Roman"/>
          <w:color w:val="000000"/>
          <w:sz w:val="24"/>
          <w:szCs w:val="24"/>
          <w:lang w:val="sq-AL"/>
        </w:rPr>
        <w:t>oferta ekonomikisht më e favorshme</w:t>
      </w:r>
      <w:r w:rsidR="00827232" w:rsidRPr="00C04636">
        <w:rPr>
          <w:rFonts w:ascii="Times New Roman" w:eastAsia="Times New Roman" w:hAnsi="Times New Roman" w:cs="Times New Roman"/>
          <w:b/>
          <w:sz w:val="24"/>
          <w:szCs w:val="24"/>
          <w:lang w:val="sq-AL"/>
        </w:rPr>
        <w:t xml:space="preserve"> X</w:t>
      </w:r>
    </w:p>
    <w:p w:rsidR="003B616E" w:rsidRDefault="00222083" w:rsidP="00222083">
      <w:pPr>
        <w:spacing w:after="80" w:line="240" w:lineRule="auto"/>
        <w:rPr>
          <w:rFonts w:ascii="Times New Roman" w:eastAsia="Times New Roman" w:hAnsi="Times New Roman" w:cs="Times New Roman"/>
          <w:color w:val="000000"/>
          <w:sz w:val="24"/>
          <w:szCs w:val="24"/>
          <w:lang w:val="pt-PT"/>
        </w:rPr>
      </w:pPr>
      <w:r w:rsidRPr="00C04636">
        <w:rPr>
          <w:rFonts w:ascii="Times New Roman" w:eastAsia="Times New Roman" w:hAnsi="Times New Roman" w:cs="Times New Roman"/>
          <w:color w:val="000000"/>
          <w:sz w:val="24"/>
          <w:szCs w:val="24"/>
          <w:lang w:val="pt-PT"/>
        </w:rPr>
        <w:t>lidhur me rëndësinë</w:t>
      </w:r>
      <w:r w:rsidRPr="00DF3107">
        <w:rPr>
          <w:rFonts w:ascii="Times New Roman" w:eastAsia="Times New Roman" w:hAnsi="Times New Roman" w:cs="Times New Roman"/>
          <w:color w:val="000000"/>
          <w:sz w:val="24"/>
          <w:szCs w:val="24"/>
          <w:lang w:val="pt-PT"/>
        </w:rPr>
        <w:t xml:space="preserve">: </w:t>
      </w:r>
    </w:p>
    <w:p w:rsidR="00222083" w:rsidRPr="003B616E" w:rsidRDefault="003B616E" w:rsidP="00222083">
      <w:pPr>
        <w:spacing w:after="80" w:line="240" w:lineRule="auto"/>
        <w:rPr>
          <w:rFonts w:ascii="Times New Roman" w:eastAsia="Times New Roman" w:hAnsi="Times New Roman" w:cs="Times New Roman"/>
          <w:color w:val="FF0000"/>
          <w:sz w:val="24"/>
          <w:szCs w:val="24"/>
          <w:lang w:val="pt-PT"/>
        </w:rPr>
      </w:pPr>
      <w:r>
        <w:rPr>
          <w:rFonts w:ascii="Times New Roman" w:eastAsia="Times New Roman" w:hAnsi="Times New Roman" w:cs="Times New Roman"/>
          <w:color w:val="000000"/>
          <w:sz w:val="24"/>
          <w:szCs w:val="24"/>
          <w:lang w:val="pt-PT"/>
        </w:rPr>
        <w:t xml:space="preserve"> - </w:t>
      </w:r>
      <w:r w:rsidR="00222083" w:rsidRPr="00530EF8">
        <w:rPr>
          <w:rFonts w:ascii="Times New Roman" w:eastAsia="Times New Roman" w:hAnsi="Times New Roman" w:cs="Times New Roman"/>
          <w:b/>
          <w:sz w:val="24"/>
          <w:szCs w:val="24"/>
          <w:lang w:val="pt-PT"/>
        </w:rPr>
        <w:t xml:space="preserve">Çmimi </w:t>
      </w:r>
      <w:r w:rsidR="00DF3107" w:rsidRPr="00530EF8">
        <w:rPr>
          <w:rFonts w:ascii="Times New Roman" w:eastAsia="Times New Roman" w:hAnsi="Times New Roman" w:cs="Times New Roman"/>
          <w:b/>
          <w:sz w:val="24"/>
          <w:szCs w:val="24"/>
          <w:lang w:val="sq-AL"/>
        </w:rPr>
        <w:t xml:space="preserve">50 </w:t>
      </w:r>
      <w:r w:rsidR="00222083" w:rsidRPr="00530EF8">
        <w:rPr>
          <w:rFonts w:ascii="Times New Roman" w:eastAsia="Times New Roman" w:hAnsi="Times New Roman" w:cs="Times New Roman"/>
          <w:b/>
          <w:sz w:val="24"/>
          <w:szCs w:val="24"/>
          <w:lang w:val="sq-AL"/>
        </w:rPr>
        <w:t>pikë</w:t>
      </w:r>
      <w:r w:rsidR="00DF3107" w:rsidRPr="00530EF8">
        <w:rPr>
          <w:rFonts w:ascii="Times New Roman" w:eastAsia="Times New Roman" w:hAnsi="Times New Roman" w:cs="Times New Roman"/>
          <w:b/>
          <w:sz w:val="24"/>
          <w:szCs w:val="24"/>
          <w:lang w:val="sq-AL"/>
        </w:rPr>
        <w:t xml:space="preserve">; </w:t>
      </w:r>
      <w:r w:rsidR="00DF3107" w:rsidRPr="00530EF8">
        <w:rPr>
          <w:rFonts w:ascii="Times New Roman" w:eastAsia="Times New Roman" w:hAnsi="Times New Roman" w:cs="Times New Roman"/>
          <w:b/>
          <w:sz w:val="24"/>
          <w:szCs w:val="24"/>
          <w:lang w:val="pt-PT"/>
        </w:rPr>
        <w:t>Koha e zbatimit të kontratës,</w:t>
      </w:r>
      <w:r w:rsidR="00DF3107" w:rsidRPr="00530EF8">
        <w:rPr>
          <w:rFonts w:ascii="Times New Roman" w:eastAsia="Times New Roman" w:hAnsi="Times New Roman" w:cs="Times New Roman"/>
          <w:b/>
          <w:sz w:val="24"/>
          <w:szCs w:val="24"/>
          <w:lang w:val="it-IT"/>
        </w:rPr>
        <w:t xml:space="preserve"> grafiku i zbatimit 30 pikë;</w:t>
      </w:r>
      <w:r w:rsidRPr="00530EF8">
        <w:rPr>
          <w:rFonts w:ascii="Times New Roman" w:eastAsia="Times New Roman" w:hAnsi="Times New Roman" w:cs="Times New Roman"/>
          <w:b/>
          <w:color w:val="FF0000"/>
          <w:sz w:val="24"/>
          <w:szCs w:val="24"/>
          <w:lang w:val="pt-PT"/>
        </w:rPr>
        <w:t xml:space="preserve"> </w:t>
      </w:r>
      <w:r w:rsidR="00DF3107" w:rsidRPr="00530EF8">
        <w:rPr>
          <w:rFonts w:ascii="Times New Roman" w:eastAsia="Times New Roman" w:hAnsi="Times New Roman" w:cs="Times New Roman"/>
          <w:b/>
          <w:sz w:val="24"/>
          <w:szCs w:val="24"/>
          <w:lang w:val="it-IT"/>
        </w:rPr>
        <w:t xml:space="preserve">Cilësia </w:t>
      </w:r>
      <w:r w:rsidR="00DF3107" w:rsidRPr="00530EF8">
        <w:rPr>
          <w:rFonts w:ascii="Times New Roman" w:eastAsia="Times New Roman" w:hAnsi="Times New Roman" w:cs="Times New Roman"/>
          <w:b/>
          <w:sz w:val="24"/>
          <w:szCs w:val="24"/>
          <w:lang w:val="sq-AL"/>
        </w:rPr>
        <w:t>20</w:t>
      </w:r>
      <w:r w:rsidR="00222083" w:rsidRPr="00530EF8">
        <w:rPr>
          <w:rFonts w:ascii="Times New Roman" w:eastAsia="Times New Roman" w:hAnsi="Times New Roman" w:cs="Times New Roman"/>
          <w:b/>
          <w:sz w:val="24"/>
          <w:szCs w:val="24"/>
          <w:lang w:val="sq-AL"/>
        </w:rPr>
        <w:t xml:space="preserve"> pikë</w:t>
      </w:r>
      <w:r w:rsidR="00530EF8">
        <w:rPr>
          <w:rFonts w:ascii="Times New Roman" w:eastAsia="Times New Roman" w:hAnsi="Times New Roman" w:cs="Times New Roman"/>
          <w:b/>
          <w:sz w:val="24"/>
          <w:szCs w:val="24"/>
          <w:lang w:val="sq-AL"/>
        </w:rPr>
        <w:t>.</w:t>
      </w:r>
    </w:p>
    <w:p w:rsidR="00222083" w:rsidRPr="00C04636" w:rsidRDefault="00222083" w:rsidP="00222083">
      <w:pPr>
        <w:spacing w:after="80" w:line="240" w:lineRule="auto"/>
        <w:rPr>
          <w:rFonts w:ascii="Times New Roman" w:eastAsia="Times New Roman" w:hAnsi="Times New Roman" w:cs="Times New Roman"/>
          <w:color w:val="000000"/>
          <w:sz w:val="24"/>
          <w:szCs w:val="24"/>
          <w:lang w:val="sq-AL"/>
        </w:rPr>
      </w:pPr>
      <w:r w:rsidRPr="00530EF8">
        <w:rPr>
          <w:rFonts w:ascii="Times New Roman" w:eastAsia="Times New Roman" w:hAnsi="Times New Roman" w:cs="Times New Roman"/>
          <w:i/>
          <w:color w:val="000000"/>
          <w:sz w:val="24"/>
          <w:szCs w:val="24"/>
          <w:lang w:val="sq-AL"/>
        </w:rPr>
        <w:t>Autoriteti Kontraktor duhet të specifikojë pikët për çdo kriter vlerësimi të vendosur</w:t>
      </w:r>
      <w:r w:rsidRPr="00C04636">
        <w:rPr>
          <w:rFonts w:ascii="Times New Roman" w:eastAsia="Times New Roman" w:hAnsi="Times New Roman" w:cs="Times New Roman"/>
          <w:color w:val="000000"/>
          <w:sz w:val="24"/>
          <w:szCs w:val="24"/>
          <w:lang w:val="sq-AL"/>
        </w:rPr>
        <w:t>.</w:t>
      </w:r>
    </w:p>
    <w:p w:rsidR="00222083" w:rsidRPr="00C04636" w:rsidRDefault="00222083" w:rsidP="00222083">
      <w:pPr>
        <w:spacing w:after="80" w:line="240" w:lineRule="auto"/>
        <w:rPr>
          <w:rFonts w:ascii="Times New Roman" w:eastAsia="Times New Roman" w:hAnsi="Times New Roman" w:cs="Times New Roman"/>
          <w:b/>
          <w:bCs/>
          <w:sz w:val="24"/>
          <w:szCs w:val="24"/>
          <w:lang w:val="pt-PT"/>
        </w:rPr>
      </w:pPr>
    </w:p>
    <w:p w:rsidR="00222083" w:rsidRPr="006A3EC4" w:rsidRDefault="00222083" w:rsidP="00222083">
      <w:pPr>
        <w:spacing w:after="80" w:line="240" w:lineRule="auto"/>
        <w:rPr>
          <w:rFonts w:ascii="Times New Roman" w:eastAsia="Times New Roman" w:hAnsi="Times New Roman" w:cs="Times New Roman"/>
          <w:sz w:val="24"/>
          <w:szCs w:val="24"/>
          <w:lang w:val="pt-PT"/>
        </w:rPr>
      </w:pPr>
      <w:r w:rsidRPr="00C04636">
        <w:rPr>
          <w:rFonts w:ascii="Times New Roman" w:eastAsia="Times New Roman" w:hAnsi="Times New Roman" w:cs="Times New Roman"/>
          <w:b/>
          <w:bCs/>
          <w:sz w:val="24"/>
          <w:szCs w:val="24"/>
          <w:lang w:val="pt-PT"/>
        </w:rPr>
        <w:t>4.3</w:t>
      </w:r>
      <w:r w:rsidRPr="00C04636">
        <w:rPr>
          <w:rFonts w:ascii="Times New Roman" w:eastAsia="Times New Roman" w:hAnsi="Times New Roman" w:cs="Times New Roman"/>
          <w:b/>
          <w:bCs/>
          <w:sz w:val="24"/>
          <w:szCs w:val="24"/>
          <w:lang w:val="pt-PT"/>
        </w:rPr>
        <w:tab/>
        <w:t>Afati kohor për dorëzimin e kërkesave për pjesëmarrje:</w:t>
      </w:r>
      <w:r w:rsidRPr="00C04636">
        <w:rPr>
          <w:rFonts w:ascii="Times New Roman" w:eastAsia="Times New Roman" w:hAnsi="Times New Roman" w:cs="Times New Roman"/>
          <w:sz w:val="24"/>
          <w:szCs w:val="24"/>
          <w:lang w:val="pt-PT"/>
        </w:rPr>
        <w:t xml:space="preserve">  </w:t>
      </w:r>
      <w:r w:rsidRPr="00C04636">
        <w:rPr>
          <w:rFonts w:ascii="Times New Roman" w:eastAsia="Times New Roman" w:hAnsi="Times New Roman" w:cs="Times New Roman"/>
          <w:sz w:val="24"/>
          <w:szCs w:val="24"/>
          <w:lang w:val="pt-PT"/>
        </w:rPr>
        <w:br/>
      </w:r>
      <w:r w:rsidRPr="00C04636">
        <w:rPr>
          <w:rFonts w:ascii="Times New Roman" w:eastAsia="Times New Roman" w:hAnsi="Times New Roman" w:cs="Times New Roman"/>
          <w:b/>
          <w:sz w:val="24"/>
          <w:szCs w:val="24"/>
          <w:lang w:val="pt-PT"/>
        </w:rPr>
        <w:t>Data:</w:t>
      </w:r>
      <w:r w:rsidRPr="00C04636">
        <w:rPr>
          <w:rFonts w:ascii="Times New Roman" w:eastAsia="Times New Roman" w:hAnsi="Times New Roman" w:cs="Times New Roman"/>
          <w:sz w:val="24"/>
          <w:szCs w:val="24"/>
          <w:lang w:val="pt-PT"/>
        </w:rPr>
        <w:t xml:space="preserve"> </w:t>
      </w:r>
      <w:r w:rsidR="00DF3107" w:rsidRPr="006A3EC4">
        <w:rPr>
          <w:rFonts w:ascii="Times New Roman" w:eastAsia="Times New Roman" w:hAnsi="Times New Roman" w:cs="Times New Roman"/>
          <w:b/>
          <w:sz w:val="24"/>
          <w:szCs w:val="24"/>
          <w:lang w:val="sq-AL"/>
        </w:rPr>
        <w:t>30</w:t>
      </w:r>
      <w:r w:rsidRPr="006A3EC4">
        <w:rPr>
          <w:rFonts w:ascii="Times New Roman" w:eastAsia="Times New Roman" w:hAnsi="Times New Roman" w:cs="Times New Roman"/>
          <w:b/>
          <w:sz w:val="24"/>
          <w:szCs w:val="24"/>
          <w:lang w:val="pt-PT"/>
        </w:rPr>
        <w:t>/</w:t>
      </w:r>
      <w:r w:rsidRPr="006A3EC4">
        <w:rPr>
          <w:rFonts w:ascii="Times New Roman" w:eastAsia="Times New Roman" w:hAnsi="Times New Roman" w:cs="Times New Roman"/>
          <w:b/>
          <w:sz w:val="24"/>
          <w:szCs w:val="24"/>
          <w:lang w:val="sq-AL"/>
        </w:rPr>
        <w:t>0</w:t>
      </w:r>
      <w:r w:rsidR="00700132" w:rsidRPr="006A3EC4">
        <w:rPr>
          <w:rFonts w:ascii="Times New Roman" w:eastAsia="Times New Roman" w:hAnsi="Times New Roman" w:cs="Times New Roman"/>
          <w:b/>
          <w:sz w:val="24"/>
          <w:szCs w:val="24"/>
          <w:lang w:val="sq-AL"/>
        </w:rPr>
        <w:t>1</w:t>
      </w:r>
      <w:r w:rsidRPr="006A3EC4">
        <w:rPr>
          <w:rFonts w:ascii="Times New Roman" w:eastAsia="Times New Roman" w:hAnsi="Times New Roman" w:cs="Times New Roman"/>
          <w:b/>
          <w:sz w:val="24"/>
          <w:szCs w:val="24"/>
          <w:lang w:val="pt-PT"/>
        </w:rPr>
        <w:t>/</w:t>
      </w:r>
      <w:r w:rsidRPr="006A3EC4">
        <w:rPr>
          <w:rFonts w:ascii="Times New Roman" w:eastAsia="Times New Roman" w:hAnsi="Times New Roman" w:cs="Times New Roman"/>
          <w:b/>
          <w:sz w:val="24"/>
          <w:szCs w:val="24"/>
          <w:lang w:val="sq-AL"/>
        </w:rPr>
        <w:t>202</w:t>
      </w:r>
      <w:r w:rsidR="00700132" w:rsidRPr="006A3EC4">
        <w:rPr>
          <w:rFonts w:ascii="Times New Roman" w:eastAsia="Times New Roman" w:hAnsi="Times New Roman" w:cs="Times New Roman"/>
          <w:b/>
          <w:sz w:val="24"/>
          <w:szCs w:val="24"/>
          <w:lang w:val="sq-AL"/>
        </w:rPr>
        <w:t>5</w:t>
      </w:r>
      <w:r w:rsidRPr="006A3EC4">
        <w:rPr>
          <w:rFonts w:ascii="Times New Roman" w:eastAsia="Times New Roman" w:hAnsi="Times New Roman" w:cs="Times New Roman"/>
          <w:i/>
          <w:sz w:val="24"/>
          <w:szCs w:val="24"/>
          <w:lang w:val="pt-PT"/>
        </w:rPr>
        <w:t>(dd/mm/vvvv)</w:t>
      </w:r>
      <w:r w:rsidR="00576D7A" w:rsidRPr="006A3EC4">
        <w:rPr>
          <w:rFonts w:ascii="Times New Roman" w:eastAsia="Times New Roman" w:hAnsi="Times New Roman" w:cs="Times New Roman"/>
          <w:i/>
          <w:sz w:val="24"/>
          <w:szCs w:val="24"/>
          <w:lang w:val="pt-PT"/>
        </w:rPr>
        <w:t xml:space="preserve"> </w:t>
      </w:r>
      <w:r w:rsidRPr="006A3EC4">
        <w:rPr>
          <w:rFonts w:ascii="Times New Roman" w:eastAsia="Times New Roman" w:hAnsi="Times New Roman" w:cs="Times New Roman"/>
          <w:b/>
          <w:sz w:val="24"/>
          <w:szCs w:val="24"/>
          <w:lang w:val="pt-PT"/>
        </w:rPr>
        <w:t>Ora</w:t>
      </w:r>
      <w:r w:rsidR="00C62D53" w:rsidRPr="006A3EC4">
        <w:rPr>
          <w:rFonts w:ascii="Times New Roman" w:eastAsia="Times New Roman" w:hAnsi="Times New Roman" w:cs="Times New Roman"/>
          <w:b/>
          <w:sz w:val="24"/>
          <w:szCs w:val="24"/>
          <w:lang w:val="pt-PT"/>
        </w:rPr>
        <w:t xml:space="preserve"> </w:t>
      </w:r>
      <w:r w:rsidRPr="006A3EC4">
        <w:rPr>
          <w:rFonts w:ascii="Times New Roman" w:eastAsia="Times New Roman" w:hAnsi="Times New Roman" w:cs="Times New Roman"/>
          <w:b/>
          <w:sz w:val="24"/>
          <w:szCs w:val="24"/>
          <w:lang w:val="pt-PT"/>
        </w:rPr>
        <w:t>:</w:t>
      </w:r>
      <w:r w:rsidR="00C62D53" w:rsidRPr="006A3EC4">
        <w:rPr>
          <w:rFonts w:ascii="Times New Roman" w:eastAsia="Times New Roman" w:hAnsi="Times New Roman" w:cs="Times New Roman"/>
          <w:b/>
          <w:sz w:val="24"/>
          <w:szCs w:val="24"/>
          <w:lang w:val="pt-PT"/>
        </w:rPr>
        <w:t xml:space="preserve"> </w:t>
      </w:r>
      <w:r w:rsidRPr="006A3EC4">
        <w:rPr>
          <w:rFonts w:ascii="Times New Roman" w:eastAsia="Times New Roman" w:hAnsi="Times New Roman" w:cs="Times New Roman"/>
          <w:b/>
          <w:sz w:val="24"/>
          <w:szCs w:val="24"/>
          <w:lang w:val="sq-AL"/>
        </w:rPr>
        <w:t>1</w:t>
      </w:r>
      <w:r w:rsidR="00C62D53" w:rsidRPr="006A3EC4">
        <w:rPr>
          <w:rFonts w:ascii="Times New Roman" w:eastAsia="Times New Roman" w:hAnsi="Times New Roman" w:cs="Times New Roman"/>
          <w:b/>
          <w:sz w:val="24"/>
          <w:szCs w:val="24"/>
          <w:lang w:val="sq-AL"/>
        </w:rPr>
        <w:t>0</w:t>
      </w:r>
      <w:r w:rsidRPr="006A3EC4">
        <w:rPr>
          <w:rFonts w:ascii="Times New Roman" w:eastAsia="Times New Roman" w:hAnsi="Times New Roman" w:cs="Times New Roman"/>
          <w:b/>
          <w:sz w:val="24"/>
          <w:szCs w:val="24"/>
          <w:lang w:val="pt-PT"/>
        </w:rPr>
        <w:t>:</w:t>
      </w:r>
      <w:r w:rsidRPr="006A3EC4">
        <w:rPr>
          <w:rFonts w:ascii="Times New Roman" w:eastAsia="Times New Roman" w:hAnsi="Times New Roman" w:cs="Times New Roman"/>
          <w:b/>
          <w:sz w:val="24"/>
          <w:szCs w:val="24"/>
          <w:lang w:val="sq-AL"/>
        </w:rPr>
        <w:t>00</w:t>
      </w:r>
    </w:p>
    <w:p w:rsidR="00222083" w:rsidRPr="00C04636" w:rsidRDefault="00222083" w:rsidP="0075780D">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Vendi:</w:t>
      </w:r>
      <w:r w:rsidR="00576D7A" w:rsidRPr="00C04636">
        <w:rPr>
          <w:rFonts w:ascii="Times New Roman" w:eastAsia="Times New Roman" w:hAnsi="Times New Roman" w:cs="Times New Roman"/>
          <w:sz w:val="24"/>
          <w:szCs w:val="24"/>
          <w:lang w:val="sq-AL"/>
        </w:rPr>
        <w:t xml:space="preserve"> </w:t>
      </w:r>
      <w:r w:rsidR="00C04636">
        <w:rPr>
          <w:rFonts w:ascii="Times New Roman" w:eastAsia="Times New Roman" w:hAnsi="Times New Roman" w:cs="Times New Roman"/>
          <w:sz w:val="24"/>
          <w:szCs w:val="24"/>
          <w:lang w:val="sq-AL"/>
        </w:rPr>
        <w:t>Drejtoria e Pergjithshme e Burgjeve</w:t>
      </w:r>
      <w:r w:rsidR="00576D7A" w:rsidRPr="00C04636">
        <w:rPr>
          <w:rFonts w:ascii="Times New Roman" w:eastAsia="Times New Roman" w:hAnsi="Times New Roman" w:cs="Times New Roman"/>
          <w:sz w:val="24"/>
          <w:szCs w:val="24"/>
          <w:lang w:val="sq-AL"/>
        </w:rPr>
        <w:t xml:space="preserve">, me adresë Rruga </w:t>
      </w:r>
      <w:r w:rsidR="00C04636">
        <w:rPr>
          <w:rFonts w:ascii="Times New Roman" w:eastAsia="Times New Roman" w:hAnsi="Times New Roman" w:cs="Times New Roman"/>
          <w:sz w:val="24"/>
          <w:szCs w:val="24"/>
          <w:lang w:val="sq-AL"/>
        </w:rPr>
        <w:t>Zef Serembe</w:t>
      </w:r>
      <w:r w:rsidR="00576D7A" w:rsidRPr="00C04636">
        <w:rPr>
          <w:rFonts w:ascii="Times New Roman" w:eastAsia="Times New Roman" w:hAnsi="Times New Roman" w:cs="Times New Roman"/>
          <w:sz w:val="24"/>
          <w:szCs w:val="24"/>
          <w:lang w:val="sq-AL"/>
        </w:rPr>
        <w:t>, Tiranë.</w:t>
      </w:r>
    </w:p>
    <w:p w:rsidR="00CE0731" w:rsidRDefault="00CE0731"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i/>
          <w:sz w:val="24"/>
          <w:szCs w:val="24"/>
          <w:lang w:val="sq-AL"/>
        </w:rPr>
      </w:pPr>
      <w:r w:rsidRPr="00C04636">
        <w:rPr>
          <w:rFonts w:ascii="Times New Roman" w:eastAsia="Times New Roman" w:hAnsi="Times New Roman" w:cs="Times New Roman"/>
          <w:b/>
          <w:sz w:val="24"/>
          <w:szCs w:val="24"/>
          <w:lang w:val="sq-AL"/>
        </w:rPr>
        <w:t>4.4</w:t>
      </w:r>
      <w:r w:rsidRPr="00C04636">
        <w:rPr>
          <w:rFonts w:ascii="Times New Roman" w:eastAsia="Times New Roman" w:hAnsi="Times New Roman" w:cs="Times New Roman"/>
          <w:b/>
          <w:sz w:val="24"/>
          <w:szCs w:val="24"/>
          <w:lang w:val="sq-AL"/>
        </w:rPr>
        <w:tab/>
        <w:t>Periudha e vlefshmërisë së ofertave: 1</w:t>
      </w:r>
      <w:r w:rsidR="00327A6A" w:rsidRPr="00C04636">
        <w:rPr>
          <w:rFonts w:ascii="Times New Roman" w:eastAsia="Times New Roman" w:hAnsi="Times New Roman" w:cs="Times New Roman"/>
          <w:b/>
          <w:sz w:val="24"/>
          <w:szCs w:val="24"/>
          <w:lang w:val="sq-AL"/>
        </w:rPr>
        <w:t>5</w:t>
      </w:r>
      <w:r w:rsidRPr="00C04636">
        <w:rPr>
          <w:rFonts w:ascii="Times New Roman" w:eastAsia="Times New Roman" w:hAnsi="Times New Roman" w:cs="Times New Roman"/>
          <w:b/>
          <w:sz w:val="24"/>
          <w:szCs w:val="24"/>
          <w:lang w:val="sq-AL"/>
        </w:rPr>
        <w:t xml:space="preserve">0 </w:t>
      </w:r>
      <w:r w:rsidRPr="00C04636">
        <w:rPr>
          <w:rFonts w:ascii="Times New Roman" w:eastAsia="Times New Roman" w:hAnsi="Times New Roman" w:cs="Times New Roman"/>
          <w:i/>
          <w:sz w:val="24"/>
          <w:szCs w:val="24"/>
          <w:lang w:val="sq-AL"/>
        </w:rPr>
        <w:t>(e shprehur në ditë)</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4.5</w:t>
      </w:r>
      <w:r w:rsidRPr="00C04636">
        <w:rPr>
          <w:rFonts w:ascii="Times New Roman" w:eastAsia="Times New Roman" w:hAnsi="Times New Roman" w:cs="Times New Roman"/>
          <w:sz w:val="24"/>
          <w:szCs w:val="24"/>
          <w:lang w:val="sq-AL"/>
        </w:rPr>
        <w:tab/>
      </w:r>
      <w:r w:rsidRPr="00C04636">
        <w:rPr>
          <w:rFonts w:ascii="Times New Roman" w:eastAsia="Times New Roman" w:hAnsi="Times New Roman" w:cs="Times New Roman"/>
          <w:b/>
          <w:bCs/>
          <w:sz w:val="24"/>
          <w:szCs w:val="24"/>
          <w:lang w:val="sq-AL"/>
        </w:rPr>
        <w:t>Gjuha(-ët) për hartimin e ofertave ose kërkesave për pjesëmarrje:</w:t>
      </w:r>
      <w:r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Shqip</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Anglisht</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Tjetër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_______________</w:t>
            </w:r>
          </w:p>
        </w:tc>
      </w:tr>
    </w:tbl>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i/>
          <w:sz w:val="24"/>
          <w:szCs w:val="24"/>
          <w:lang w:val="sq-AL"/>
        </w:rPr>
        <w:t>Seksioni 5</w:t>
      </w: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u w:val="single"/>
          <w:lang w:val="sq-AL"/>
        </w:rPr>
        <w:t>Informacione plotësuese</w:t>
      </w:r>
    </w:p>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5.1</w:t>
      </w:r>
      <w:r w:rsidRPr="00C04636">
        <w:rPr>
          <w:rFonts w:ascii="Times New Roman" w:eastAsia="Times New Roman" w:hAnsi="Times New Roman" w:cs="Times New Roman"/>
          <w:b/>
          <w:sz w:val="24"/>
          <w:szCs w:val="24"/>
          <w:lang w:val="sq-AL"/>
        </w:rPr>
        <w:tab/>
        <w:t>Dokumenta me pagesë</w:t>
      </w:r>
      <w:r w:rsidRPr="00C04636">
        <w:rPr>
          <w:rFonts w:ascii="Times New Roman" w:eastAsia="Times New Roman" w:hAnsi="Times New Roman" w:cs="Times New Roman"/>
          <w:i/>
          <w:sz w:val="24"/>
          <w:szCs w:val="24"/>
          <w:lang w:val="sq-AL"/>
        </w:rPr>
        <w:t>(ne rastet kur vlerësohet nga autoriteti kontraktor)</w:t>
      </w:r>
      <w:r w:rsidRPr="00C04636">
        <w:rPr>
          <w:rFonts w:ascii="Times New Roman" w:eastAsia="Times New Roman" w:hAnsi="Times New Roman" w:cs="Times New Roman"/>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lastRenderedPageBreak/>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i/>
          <w:sz w:val="24"/>
          <w:szCs w:val="24"/>
          <w:lang w:val="sq-AL"/>
        </w:rPr>
      </w:pPr>
      <w:r w:rsidRPr="00C04636">
        <w:rPr>
          <w:rFonts w:ascii="Times New Roman" w:eastAsia="Times New Roman" w:hAnsi="Times New Roman" w:cs="Times New Roman"/>
          <w:i/>
          <w:sz w:val="24"/>
          <w:szCs w:val="24"/>
          <w:lang w:val="sq-AL"/>
        </w:rPr>
        <w:t>Nëse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222083" w:rsidRPr="00C04636" w:rsidTr="00327A6A">
        <w:trPr>
          <w:jc w:val="center"/>
        </w:trPr>
        <w:tc>
          <w:tcPr>
            <w:tcW w:w="1515"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Monedha</w:t>
            </w:r>
          </w:p>
        </w:tc>
        <w:tc>
          <w:tcPr>
            <w:tcW w:w="1296"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_________</w:t>
            </w:r>
          </w:p>
        </w:tc>
        <w:tc>
          <w:tcPr>
            <w:tcW w:w="1569"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Çmimi</w:t>
            </w:r>
          </w:p>
        </w:tc>
        <w:tc>
          <w:tcPr>
            <w:tcW w:w="1056"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_______</w:t>
            </w:r>
          </w:p>
        </w:tc>
      </w:tr>
    </w:tbl>
    <w:p w:rsidR="00327A6A" w:rsidRPr="00C04636" w:rsidRDefault="00327A6A" w:rsidP="00553E8B">
      <w:pPr>
        <w:autoSpaceDE w:val="0"/>
        <w:autoSpaceDN w:val="0"/>
        <w:adjustRightInd w:val="0"/>
        <w:spacing w:after="0"/>
        <w:jc w:val="both"/>
        <w:rPr>
          <w:rFonts w:ascii="Times New Roman" w:eastAsia="Times New Roman" w:hAnsi="Times New Roman" w:cs="Times New Roman"/>
          <w:sz w:val="24"/>
          <w:szCs w:val="24"/>
          <w:lang w:val="sq-AL"/>
        </w:rPr>
      </w:pPr>
    </w:p>
    <w:p w:rsidR="00222083" w:rsidRPr="00C04636"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Ky çmim mbulon kostot aktuale të kopjimit dhe shpërndarjes së DT tek Operatorët Ekonomik. Operatoret Ekonomikë të interesuar kanë të drejtë të kontrollojnë DT para blerjes së tyre.</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5.2 </w:t>
      </w:r>
      <w:r w:rsidRPr="00C04636">
        <w:rPr>
          <w:rFonts w:ascii="Times New Roman" w:eastAsia="Times New Roman" w:hAnsi="Times New Roman" w:cs="Times New Roman"/>
          <w:b/>
          <w:sz w:val="24"/>
          <w:szCs w:val="24"/>
          <w:lang w:val="sq-AL"/>
        </w:rPr>
        <w:tab/>
        <w:t xml:space="preserve">Informacione shtesë (vendi, zyra, mënyrat për tërheqjen e dokumentave të tenderit) </w:t>
      </w:r>
    </w:p>
    <w:p w:rsidR="00553E8B" w:rsidRPr="00C04636" w:rsidRDefault="00553E8B" w:rsidP="00553E8B">
      <w:pPr>
        <w:spacing w:after="8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sz w:val="24"/>
          <w:szCs w:val="24"/>
          <w:lang w:val="da-DK"/>
        </w:rPr>
        <w:t xml:space="preserve">Referuar parashikimeve të LPFMS dhe nenit 28 të </w:t>
      </w:r>
      <w:r w:rsidRPr="00C04636">
        <w:rPr>
          <w:rFonts w:ascii="Times New Roman" w:eastAsia="Times New Roman" w:hAnsi="Times New Roman" w:cs="Times New Roman"/>
          <w:bCs/>
          <w:sz w:val="24"/>
          <w:szCs w:val="24"/>
          <w:lang w:val="sq-AL"/>
        </w:rPr>
        <w:t>Rregullave të prokurimit në fushën e mbrojtjes dhe të sigurisë, miratuar me VKM nr. 1170, datë 24.12.2020, dokumentet e tenderit do tu vihen në dispozicion kandidatëve të përzgjedhur me qëllim hartimin dhe dorëzimin e ofertave për fazën e dytë të procedurës.</w:t>
      </w:r>
    </w:p>
    <w:p w:rsidR="00327A6A" w:rsidRPr="00C04636" w:rsidRDefault="00327A6A" w:rsidP="00327A6A">
      <w:pPr>
        <w:pStyle w:val="NoSpacing"/>
        <w:rPr>
          <w:rFonts w:ascii="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Data e shpërndarjes së këtij njoftimi</w:t>
      </w:r>
      <w:r w:rsidR="00DF3107">
        <w:rPr>
          <w:rFonts w:ascii="Times New Roman" w:eastAsia="Times New Roman" w:hAnsi="Times New Roman" w:cs="Times New Roman"/>
          <w:sz w:val="24"/>
          <w:szCs w:val="24"/>
          <w:lang w:val="sq-AL"/>
        </w:rPr>
        <w:t>:</w:t>
      </w:r>
      <w:r w:rsidRPr="00C04636">
        <w:rPr>
          <w:rFonts w:ascii="Times New Roman" w:eastAsia="Times New Roman" w:hAnsi="Times New Roman" w:cs="Times New Roman"/>
          <w:sz w:val="24"/>
          <w:szCs w:val="24"/>
          <w:lang w:val="sq-AL"/>
        </w:rPr>
        <w:tab/>
      </w:r>
      <w:r w:rsidR="0056085A" w:rsidRPr="00DF3107">
        <w:rPr>
          <w:rFonts w:ascii="Times New Roman" w:eastAsia="Times New Roman" w:hAnsi="Times New Roman" w:cs="Times New Roman"/>
          <w:b/>
          <w:sz w:val="24"/>
          <w:szCs w:val="24"/>
          <w:lang w:val="sq-AL"/>
        </w:rPr>
        <w:t>23/1</w:t>
      </w:r>
      <w:r w:rsidR="00D22267" w:rsidRPr="00DF3107">
        <w:rPr>
          <w:rFonts w:ascii="Times New Roman" w:eastAsia="Times New Roman" w:hAnsi="Times New Roman" w:cs="Times New Roman"/>
          <w:b/>
          <w:sz w:val="24"/>
          <w:szCs w:val="24"/>
          <w:lang w:val="sq-AL"/>
        </w:rPr>
        <w:t>2</w:t>
      </w:r>
      <w:r w:rsidRPr="00DF3107">
        <w:rPr>
          <w:rFonts w:ascii="Times New Roman" w:eastAsia="Times New Roman" w:hAnsi="Times New Roman" w:cs="Times New Roman"/>
          <w:b/>
          <w:sz w:val="24"/>
          <w:szCs w:val="24"/>
          <w:lang w:val="sq-AL"/>
        </w:rPr>
        <w:t>/202</w:t>
      </w:r>
      <w:r w:rsidR="00D22267" w:rsidRPr="00DF3107">
        <w:rPr>
          <w:rFonts w:ascii="Times New Roman" w:eastAsia="Times New Roman" w:hAnsi="Times New Roman" w:cs="Times New Roman"/>
          <w:b/>
          <w:sz w:val="24"/>
          <w:szCs w:val="24"/>
          <w:lang w:val="sq-AL"/>
        </w:rPr>
        <w:t>4</w:t>
      </w:r>
      <w:r w:rsidRPr="00DF3107">
        <w:rPr>
          <w:rFonts w:ascii="Times New Roman" w:eastAsia="Times New Roman" w:hAnsi="Times New Roman" w:cs="Times New Roman"/>
          <w:b/>
          <w:sz w:val="24"/>
          <w:szCs w:val="24"/>
          <w:lang w:val="sq-AL"/>
        </w:rPr>
        <w:t>.</w:t>
      </w:r>
    </w:p>
    <w:p w:rsidR="00222083" w:rsidRPr="00C04636" w:rsidRDefault="00222083" w:rsidP="00222083">
      <w:pPr>
        <w:autoSpaceDE w:val="0"/>
        <w:autoSpaceDN w:val="0"/>
        <w:adjustRightInd w:val="0"/>
        <w:spacing w:after="0" w:line="240" w:lineRule="auto"/>
        <w:rPr>
          <w:rFonts w:ascii="Times New Roman" w:eastAsia="Times New Roman" w:hAnsi="Times New Roman" w:cs="Times New Roman"/>
          <w:b/>
          <w:bCs/>
          <w:sz w:val="24"/>
          <w:szCs w:val="24"/>
          <w:lang w:val="sq-AL"/>
        </w:rPr>
      </w:pPr>
    </w:p>
    <w:p w:rsidR="00327A6A" w:rsidRPr="00C04636" w:rsidRDefault="00327A6A" w:rsidP="00327A6A">
      <w:pPr>
        <w:tabs>
          <w:tab w:val="left" w:pos="4536"/>
        </w:tabs>
        <w:spacing w:after="0" w:line="240" w:lineRule="auto"/>
        <w:rPr>
          <w:rFonts w:ascii="Times New Roman" w:eastAsia="Calibri" w:hAnsi="Times New Roman" w:cs="Times New Roman"/>
          <w:b/>
          <w:sz w:val="24"/>
          <w:szCs w:val="24"/>
          <w:lang w:val="sq-AL"/>
        </w:rPr>
      </w:pPr>
    </w:p>
    <w:p w:rsidR="00327A6A" w:rsidRPr="00C04636" w:rsidRDefault="00327A6A" w:rsidP="00327A6A">
      <w:pPr>
        <w:tabs>
          <w:tab w:val="left" w:pos="4536"/>
        </w:tabs>
        <w:spacing w:after="0" w:line="240" w:lineRule="auto"/>
        <w:rPr>
          <w:rFonts w:ascii="Times New Roman" w:eastAsia="Calibri" w:hAnsi="Times New Roman" w:cs="Times New Roman"/>
          <w:b/>
          <w:sz w:val="24"/>
          <w:szCs w:val="24"/>
          <w:lang w:val="sq-AL"/>
        </w:rPr>
      </w:pPr>
    </w:p>
    <w:p w:rsidR="00327A6A" w:rsidRPr="00C04636" w:rsidRDefault="00327A6A" w:rsidP="00327A6A">
      <w:pPr>
        <w:tabs>
          <w:tab w:val="left" w:pos="4536"/>
        </w:tabs>
        <w:spacing w:after="0" w:line="240" w:lineRule="auto"/>
        <w:rPr>
          <w:rFonts w:ascii="Times New Roman" w:eastAsia="Calibri" w:hAnsi="Times New Roman" w:cs="Times New Roman"/>
          <w:b/>
          <w:sz w:val="24"/>
          <w:szCs w:val="24"/>
          <w:lang w:val="sq-AL"/>
        </w:rPr>
      </w:pPr>
    </w:p>
    <w:p w:rsidR="00D22267" w:rsidRPr="00C04636" w:rsidRDefault="00D22267"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B274C9" w:rsidRPr="00C04636" w:rsidRDefault="00B274C9" w:rsidP="003F68A7">
      <w:pPr>
        <w:spacing w:after="80" w:line="240" w:lineRule="auto"/>
        <w:rPr>
          <w:rFonts w:ascii="Times New Roman" w:eastAsia="Times New Roman" w:hAnsi="Times New Roman" w:cs="Times New Roman"/>
          <w:bCs/>
          <w:sz w:val="24"/>
          <w:szCs w:val="24"/>
          <w:lang w:val="sq-AL"/>
        </w:rPr>
      </w:pPr>
    </w:p>
    <w:sectPr w:rsidR="00B274C9" w:rsidRPr="00C04636" w:rsidSect="00633EFE">
      <w:footerReference w:type="default" r:id="rId11"/>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1B" w:rsidRDefault="00D62F1B" w:rsidP="004A6913">
      <w:pPr>
        <w:spacing w:after="0" w:line="240" w:lineRule="auto"/>
      </w:pPr>
      <w:r>
        <w:separator/>
      </w:r>
    </w:p>
  </w:endnote>
  <w:endnote w:type="continuationSeparator" w:id="0">
    <w:p w:rsidR="00D62F1B" w:rsidRDefault="00D62F1B"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F8" w:rsidRDefault="00D359F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D0C3C">
      <w:rPr>
        <w:caps/>
        <w:noProof/>
        <w:color w:val="4F81BD" w:themeColor="accent1"/>
      </w:rPr>
      <w:t>23</w:t>
    </w:r>
    <w:r>
      <w:rPr>
        <w:caps/>
        <w:noProof/>
        <w:color w:val="4F81BD" w:themeColor="accent1"/>
      </w:rPr>
      <w:fldChar w:fldCharType="end"/>
    </w:r>
  </w:p>
  <w:p w:rsidR="00CA7442" w:rsidRPr="000A236D" w:rsidRDefault="00CA7442">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1B" w:rsidRDefault="00D62F1B" w:rsidP="004A6913">
      <w:pPr>
        <w:spacing w:after="0" w:line="240" w:lineRule="auto"/>
      </w:pPr>
      <w:r>
        <w:separator/>
      </w:r>
    </w:p>
  </w:footnote>
  <w:footnote w:type="continuationSeparator" w:id="0">
    <w:p w:rsidR="00D62F1B" w:rsidRDefault="00D62F1B" w:rsidP="004A6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6DD"/>
    <w:multiLevelType w:val="singleLevel"/>
    <w:tmpl w:val="00000006"/>
    <w:lvl w:ilvl="0">
      <w:start w:val="1"/>
      <w:numFmt w:val="decimal"/>
      <w:lvlText w:val="%1."/>
      <w:lvlJc w:val="left"/>
      <w:pPr>
        <w:tabs>
          <w:tab w:val="num" w:pos="0"/>
        </w:tabs>
        <w:ind w:left="1260" w:hanging="360"/>
      </w:pPr>
      <w:rPr>
        <w:b w:val="0"/>
      </w:rPr>
    </w:lvl>
  </w:abstractNum>
  <w:abstractNum w:abstractNumId="1" w15:restartNumberingAfterBreak="0">
    <w:nsid w:val="027870B2"/>
    <w:multiLevelType w:val="hybridMultilevel"/>
    <w:tmpl w:val="97E0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566CA"/>
    <w:multiLevelType w:val="hybridMultilevel"/>
    <w:tmpl w:val="E86E8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6C1029"/>
    <w:multiLevelType w:val="hybridMultilevel"/>
    <w:tmpl w:val="EF8A1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620090"/>
    <w:multiLevelType w:val="hybridMultilevel"/>
    <w:tmpl w:val="ECF0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318694F"/>
    <w:multiLevelType w:val="singleLevel"/>
    <w:tmpl w:val="00000011"/>
    <w:lvl w:ilvl="0">
      <w:start w:val="1"/>
      <w:numFmt w:val="decimal"/>
      <w:lvlText w:val="%1."/>
      <w:lvlJc w:val="left"/>
      <w:pPr>
        <w:tabs>
          <w:tab w:val="num" w:pos="720"/>
        </w:tabs>
        <w:ind w:left="720" w:hanging="360"/>
      </w:pPr>
      <w:rPr>
        <w:b w:val="0"/>
      </w:rPr>
    </w:lvl>
  </w:abstractNum>
  <w:abstractNum w:abstractNumId="8"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51D59"/>
    <w:multiLevelType w:val="hybridMultilevel"/>
    <w:tmpl w:val="B08EB36C"/>
    <w:lvl w:ilvl="0" w:tplc="DBC22DAA">
      <w:start w:val="1"/>
      <w:numFmt w:val="lowerLetter"/>
      <w:lvlText w:val="%1)"/>
      <w:lvlJc w:val="left"/>
      <w:pPr>
        <w:tabs>
          <w:tab w:val="num" w:pos="780"/>
        </w:tabs>
        <w:ind w:left="780" w:hanging="360"/>
      </w:pPr>
      <w:rPr>
        <w:rFonts w:hint="default"/>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9DF05CD"/>
    <w:multiLevelType w:val="hybridMultilevel"/>
    <w:tmpl w:val="FA506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627A94"/>
    <w:multiLevelType w:val="hybridMultilevel"/>
    <w:tmpl w:val="80748562"/>
    <w:lvl w:ilvl="0" w:tplc="68FE742C">
      <w:start w:val="15"/>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A7340"/>
    <w:multiLevelType w:val="hybridMultilevel"/>
    <w:tmpl w:val="99502600"/>
    <w:lvl w:ilvl="0" w:tplc="4880AADC">
      <w:start w:val="16"/>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D3A77"/>
    <w:multiLevelType w:val="hybridMultilevel"/>
    <w:tmpl w:val="48962B88"/>
    <w:lvl w:ilvl="0" w:tplc="00000057">
      <w:start w:val="3"/>
      <w:numFmt w:val="bullet"/>
      <w:lvlText w:val="-"/>
      <w:lvlJc w:val="left"/>
      <w:pPr>
        <w:ind w:left="720" w:hanging="360"/>
      </w:pPr>
      <w:rPr>
        <w:rFonts w:ascii="Tahoma" w:hAnsi="Tahoma" w:cs="Tahoma"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14"/>
  </w:num>
  <w:num w:numId="6">
    <w:abstractNumId w:val="15"/>
  </w:num>
  <w:num w:numId="7">
    <w:abstractNumId w:val="3"/>
  </w:num>
  <w:num w:numId="8">
    <w:abstractNumId w:val="0"/>
    <w:lvlOverride w:ilvl="0">
      <w:startOverride w:val="1"/>
    </w:lvlOverride>
  </w:num>
  <w:num w:numId="9">
    <w:abstractNumId w:val="7"/>
    <w:lvlOverride w:ilvl="0">
      <w:startOverride w:val="1"/>
    </w:lvlOverride>
  </w:num>
  <w:num w:numId="10">
    <w:abstractNumId w:val="1"/>
  </w:num>
  <w:num w:numId="11">
    <w:abstractNumId w:val="11"/>
  </w:num>
  <w:num w:numId="12">
    <w:abstractNumId w:val="12"/>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16"/>
  </w:num>
  <w:num w:numId="16">
    <w:abstractNumId w:val="8"/>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034E0"/>
    <w:rsid w:val="000131AF"/>
    <w:rsid w:val="00022D51"/>
    <w:rsid w:val="000244F7"/>
    <w:rsid w:val="000343D9"/>
    <w:rsid w:val="0003587D"/>
    <w:rsid w:val="00043C63"/>
    <w:rsid w:val="000716AB"/>
    <w:rsid w:val="00071F02"/>
    <w:rsid w:val="000730A8"/>
    <w:rsid w:val="0007659C"/>
    <w:rsid w:val="000823AA"/>
    <w:rsid w:val="00083FEE"/>
    <w:rsid w:val="00084AF0"/>
    <w:rsid w:val="00095FF3"/>
    <w:rsid w:val="000A0630"/>
    <w:rsid w:val="000A236D"/>
    <w:rsid w:val="000A627A"/>
    <w:rsid w:val="000E28D3"/>
    <w:rsid w:val="000E41F1"/>
    <w:rsid w:val="000F6E5D"/>
    <w:rsid w:val="00104807"/>
    <w:rsid w:val="00110F69"/>
    <w:rsid w:val="00121EB6"/>
    <w:rsid w:val="001269A8"/>
    <w:rsid w:val="00142B2D"/>
    <w:rsid w:val="00151A43"/>
    <w:rsid w:val="001579D4"/>
    <w:rsid w:val="001716AD"/>
    <w:rsid w:val="00174D37"/>
    <w:rsid w:val="001A04CE"/>
    <w:rsid w:val="001A2AD6"/>
    <w:rsid w:val="001A4108"/>
    <w:rsid w:val="001A4BD0"/>
    <w:rsid w:val="001B63E5"/>
    <w:rsid w:val="001C0A84"/>
    <w:rsid w:val="001C0CC9"/>
    <w:rsid w:val="001D7171"/>
    <w:rsid w:val="001E0832"/>
    <w:rsid w:val="00201589"/>
    <w:rsid w:val="002033FC"/>
    <w:rsid w:val="002061E2"/>
    <w:rsid w:val="00222083"/>
    <w:rsid w:val="0022228B"/>
    <w:rsid w:val="00235B95"/>
    <w:rsid w:val="0024255C"/>
    <w:rsid w:val="00246D37"/>
    <w:rsid w:val="0024782F"/>
    <w:rsid w:val="00256A4C"/>
    <w:rsid w:val="00261642"/>
    <w:rsid w:val="0027284A"/>
    <w:rsid w:val="00273BCF"/>
    <w:rsid w:val="00276CBE"/>
    <w:rsid w:val="0028377B"/>
    <w:rsid w:val="002A2F21"/>
    <w:rsid w:val="002D126C"/>
    <w:rsid w:val="002D1DE7"/>
    <w:rsid w:val="002D5155"/>
    <w:rsid w:val="002D5176"/>
    <w:rsid w:val="002D6A89"/>
    <w:rsid w:val="002D7626"/>
    <w:rsid w:val="002E4A23"/>
    <w:rsid w:val="002E4C46"/>
    <w:rsid w:val="002F3DBC"/>
    <w:rsid w:val="002F6217"/>
    <w:rsid w:val="003063C9"/>
    <w:rsid w:val="00307729"/>
    <w:rsid w:val="00314079"/>
    <w:rsid w:val="00323C16"/>
    <w:rsid w:val="00327A6A"/>
    <w:rsid w:val="00353AE4"/>
    <w:rsid w:val="00355264"/>
    <w:rsid w:val="00372A8B"/>
    <w:rsid w:val="00391F77"/>
    <w:rsid w:val="00397CE6"/>
    <w:rsid w:val="003B616E"/>
    <w:rsid w:val="003C1396"/>
    <w:rsid w:val="003D11BD"/>
    <w:rsid w:val="003E56B8"/>
    <w:rsid w:val="003F68A7"/>
    <w:rsid w:val="00415EA0"/>
    <w:rsid w:val="00416974"/>
    <w:rsid w:val="00416AEB"/>
    <w:rsid w:val="00440323"/>
    <w:rsid w:val="00440A95"/>
    <w:rsid w:val="004610B9"/>
    <w:rsid w:val="004649B0"/>
    <w:rsid w:val="00491CEA"/>
    <w:rsid w:val="00493751"/>
    <w:rsid w:val="00493CB9"/>
    <w:rsid w:val="004A6913"/>
    <w:rsid w:val="004C76FD"/>
    <w:rsid w:val="004E2FE1"/>
    <w:rsid w:val="005072A1"/>
    <w:rsid w:val="00514F99"/>
    <w:rsid w:val="0052764D"/>
    <w:rsid w:val="00530EF8"/>
    <w:rsid w:val="005333A5"/>
    <w:rsid w:val="00545945"/>
    <w:rsid w:val="00553E8B"/>
    <w:rsid w:val="0056085A"/>
    <w:rsid w:val="00573FEA"/>
    <w:rsid w:val="00574432"/>
    <w:rsid w:val="00575F68"/>
    <w:rsid w:val="00576D7A"/>
    <w:rsid w:val="005770FE"/>
    <w:rsid w:val="00593131"/>
    <w:rsid w:val="005977EC"/>
    <w:rsid w:val="005A66CB"/>
    <w:rsid w:val="005D445E"/>
    <w:rsid w:val="005E537B"/>
    <w:rsid w:val="00601040"/>
    <w:rsid w:val="00621224"/>
    <w:rsid w:val="00621A10"/>
    <w:rsid w:val="00633EFE"/>
    <w:rsid w:val="0063669C"/>
    <w:rsid w:val="006979C1"/>
    <w:rsid w:val="006A0967"/>
    <w:rsid w:val="006A3EC4"/>
    <w:rsid w:val="006B7651"/>
    <w:rsid w:val="006C31E0"/>
    <w:rsid w:val="006C5952"/>
    <w:rsid w:val="006D59E7"/>
    <w:rsid w:val="006E6DE2"/>
    <w:rsid w:val="006F0D7D"/>
    <w:rsid w:val="006F2D61"/>
    <w:rsid w:val="006F4DBD"/>
    <w:rsid w:val="00700108"/>
    <w:rsid w:val="00700132"/>
    <w:rsid w:val="00714B2A"/>
    <w:rsid w:val="00715828"/>
    <w:rsid w:val="007274CB"/>
    <w:rsid w:val="007300AD"/>
    <w:rsid w:val="00731DB0"/>
    <w:rsid w:val="00732742"/>
    <w:rsid w:val="00733D9E"/>
    <w:rsid w:val="00736717"/>
    <w:rsid w:val="007402ED"/>
    <w:rsid w:val="007543B1"/>
    <w:rsid w:val="0075780D"/>
    <w:rsid w:val="00765E68"/>
    <w:rsid w:val="00780B53"/>
    <w:rsid w:val="00790517"/>
    <w:rsid w:val="00791873"/>
    <w:rsid w:val="007A5CDF"/>
    <w:rsid w:val="007C6BB8"/>
    <w:rsid w:val="007D0044"/>
    <w:rsid w:val="007E4C36"/>
    <w:rsid w:val="007E4FF2"/>
    <w:rsid w:val="007E68FA"/>
    <w:rsid w:val="007E72E5"/>
    <w:rsid w:val="007F1691"/>
    <w:rsid w:val="007F2168"/>
    <w:rsid w:val="008067C9"/>
    <w:rsid w:val="0081485D"/>
    <w:rsid w:val="00827232"/>
    <w:rsid w:val="00856373"/>
    <w:rsid w:val="008603E5"/>
    <w:rsid w:val="00872CA7"/>
    <w:rsid w:val="00877AAA"/>
    <w:rsid w:val="00880955"/>
    <w:rsid w:val="0089122C"/>
    <w:rsid w:val="00894420"/>
    <w:rsid w:val="0089479C"/>
    <w:rsid w:val="0089748F"/>
    <w:rsid w:val="008A5D79"/>
    <w:rsid w:val="008D4B3F"/>
    <w:rsid w:val="009016DE"/>
    <w:rsid w:val="00912D2B"/>
    <w:rsid w:val="00925BD1"/>
    <w:rsid w:val="00934D8E"/>
    <w:rsid w:val="009540FA"/>
    <w:rsid w:val="009667AB"/>
    <w:rsid w:val="0097356B"/>
    <w:rsid w:val="00974E32"/>
    <w:rsid w:val="009768BD"/>
    <w:rsid w:val="0098297D"/>
    <w:rsid w:val="009918A1"/>
    <w:rsid w:val="00996083"/>
    <w:rsid w:val="009A4921"/>
    <w:rsid w:val="009A514C"/>
    <w:rsid w:val="009B4ABC"/>
    <w:rsid w:val="009C5D1A"/>
    <w:rsid w:val="009D1988"/>
    <w:rsid w:val="009D2972"/>
    <w:rsid w:val="009F1DD7"/>
    <w:rsid w:val="00A127EB"/>
    <w:rsid w:val="00A179D0"/>
    <w:rsid w:val="00A2132A"/>
    <w:rsid w:val="00A2249A"/>
    <w:rsid w:val="00A75693"/>
    <w:rsid w:val="00AC165B"/>
    <w:rsid w:val="00AD0C3C"/>
    <w:rsid w:val="00AD4E31"/>
    <w:rsid w:val="00AD5A69"/>
    <w:rsid w:val="00AE449B"/>
    <w:rsid w:val="00B06F83"/>
    <w:rsid w:val="00B23C56"/>
    <w:rsid w:val="00B274C9"/>
    <w:rsid w:val="00B30933"/>
    <w:rsid w:val="00B44237"/>
    <w:rsid w:val="00B45F9B"/>
    <w:rsid w:val="00B605CF"/>
    <w:rsid w:val="00B744EF"/>
    <w:rsid w:val="00B80F9C"/>
    <w:rsid w:val="00B84EFB"/>
    <w:rsid w:val="00B8608C"/>
    <w:rsid w:val="00B87687"/>
    <w:rsid w:val="00BA220F"/>
    <w:rsid w:val="00BA5CA7"/>
    <w:rsid w:val="00BC75A2"/>
    <w:rsid w:val="00BC7CF0"/>
    <w:rsid w:val="00BD059F"/>
    <w:rsid w:val="00BD5CCC"/>
    <w:rsid w:val="00BD5EBD"/>
    <w:rsid w:val="00BE4F91"/>
    <w:rsid w:val="00BF5A47"/>
    <w:rsid w:val="00BF7BB9"/>
    <w:rsid w:val="00C04636"/>
    <w:rsid w:val="00C0700F"/>
    <w:rsid w:val="00C153B9"/>
    <w:rsid w:val="00C32AB2"/>
    <w:rsid w:val="00C345DB"/>
    <w:rsid w:val="00C37424"/>
    <w:rsid w:val="00C60AC6"/>
    <w:rsid w:val="00C62D53"/>
    <w:rsid w:val="00C81897"/>
    <w:rsid w:val="00C83799"/>
    <w:rsid w:val="00C84619"/>
    <w:rsid w:val="00C94082"/>
    <w:rsid w:val="00CA1D4E"/>
    <w:rsid w:val="00CA377E"/>
    <w:rsid w:val="00CA699C"/>
    <w:rsid w:val="00CA7442"/>
    <w:rsid w:val="00CD418C"/>
    <w:rsid w:val="00CE01A3"/>
    <w:rsid w:val="00CE06E6"/>
    <w:rsid w:val="00CE0731"/>
    <w:rsid w:val="00D079A6"/>
    <w:rsid w:val="00D22267"/>
    <w:rsid w:val="00D359F8"/>
    <w:rsid w:val="00D41879"/>
    <w:rsid w:val="00D46506"/>
    <w:rsid w:val="00D62F1B"/>
    <w:rsid w:val="00D804E2"/>
    <w:rsid w:val="00D82FF7"/>
    <w:rsid w:val="00D9083A"/>
    <w:rsid w:val="00D91A9D"/>
    <w:rsid w:val="00DB060B"/>
    <w:rsid w:val="00DB48F7"/>
    <w:rsid w:val="00DC3054"/>
    <w:rsid w:val="00DD2733"/>
    <w:rsid w:val="00DD2C1E"/>
    <w:rsid w:val="00DD6083"/>
    <w:rsid w:val="00DD71EF"/>
    <w:rsid w:val="00DE2A2A"/>
    <w:rsid w:val="00DF04D5"/>
    <w:rsid w:val="00DF21D6"/>
    <w:rsid w:val="00DF3107"/>
    <w:rsid w:val="00E236DD"/>
    <w:rsid w:val="00E314C7"/>
    <w:rsid w:val="00E36F47"/>
    <w:rsid w:val="00E3761C"/>
    <w:rsid w:val="00E46E50"/>
    <w:rsid w:val="00E536CD"/>
    <w:rsid w:val="00E62F41"/>
    <w:rsid w:val="00E87528"/>
    <w:rsid w:val="00E91B86"/>
    <w:rsid w:val="00E93533"/>
    <w:rsid w:val="00E93A53"/>
    <w:rsid w:val="00EA101E"/>
    <w:rsid w:val="00EA4C3F"/>
    <w:rsid w:val="00EA72B2"/>
    <w:rsid w:val="00EB56D1"/>
    <w:rsid w:val="00EC0C03"/>
    <w:rsid w:val="00EC506D"/>
    <w:rsid w:val="00ED03A7"/>
    <w:rsid w:val="00EE5081"/>
    <w:rsid w:val="00EE5CF5"/>
    <w:rsid w:val="00F13B38"/>
    <w:rsid w:val="00F365F0"/>
    <w:rsid w:val="00F45D92"/>
    <w:rsid w:val="00F53F6E"/>
    <w:rsid w:val="00F6315D"/>
    <w:rsid w:val="00F6766D"/>
    <w:rsid w:val="00F72E76"/>
    <w:rsid w:val="00F762E1"/>
    <w:rsid w:val="00F93EC1"/>
    <w:rsid w:val="00FB5AE2"/>
    <w:rsid w:val="00FC2DC4"/>
    <w:rsid w:val="00FD40C7"/>
    <w:rsid w:val="00FD782F"/>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2867"/>
  <w15:docId w15:val="{02EB628C-B9A5-4548-A2EB-B006D61F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paragraph" w:styleId="Heading1">
    <w:name w:val="heading 1"/>
    <w:basedOn w:val="Normal"/>
    <w:next w:val="Normal"/>
    <w:link w:val="Heading1Char"/>
    <w:qFormat/>
    <w:rsid w:val="000E28D3"/>
    <w:pPr>
      <w:keepNext/>
      <w:spacing w:before="240" w:after="60" w:line="240" w:lineRule="auto"/>
      <w:outlineLvl w:val="0"/>
    </w:pPr>
    <w:rPr>
      <w:rFonts w:ascii="Arial" w:eastAsia="Times New Roman" w:hAnsi="Arial" w:cs="Arial"/>
      <w:b/>
      <w:bCs/>
      <w:kern w:val="32"/>
      <w:sz w:val="32"/>
      <w:szCs w:val="3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Bullet 2,List Paragraph11,Citation List,Akapit z listą BS,Bullet1,Bullets,List Paragraph (numbered (a)),Report Para,Number Bullets,WinDForce-Letter,Heading 2_sj,En tête 1,Resume Title,Indent Paragraph,References,l"/>
    <w:basedOn w:val="Normal"/>
    <w:link w:val="ListParagraphChar"/>
    <w:uiPriority w:val="99"/>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lang w:val="sq-AL"/>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sq-AL"/>
    </w:rPr>
  </w:style>
  <w:style w:type="character" w:customStyle="1" w:styleId="Heading1Char">
    <w:name w:val="Heading 1 Char"/>
    <w:basedOn w:val="DefaultParagraphFont"/>
    <w:link w:val="Heading1"/>
    <w:rsid w:val="000E28D3"/>
    <w:rPr>
      <w:rFonts w:ascii="Arial" w:eastAsia="Times New Roman" w:hAnsi="Arial" w:cs="Arial"/>
      <w:b/>
      <w:bCs/>
      <w:kern w:val="32"/>
      <w:sz w:val="32"/>
      <w:szCs w:val="32"/>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0E28D3"/>
    <w:pPr>
      <w:spacing w:before="100" w:beforeAutospacing="1" w:after="100" w:afterAutospacing="1" w:line="240" w:lineRule="auto"/>
    </w:pPr>
    <w:rPr>
      <w:rFonts w:ascii="Times New Roman" w:eastAsia="Times New Roman" w:hAnsi="Times New Roman" w:cs="Times New Roman"/>
      <w:sz w:val="24"/>
      <w:szCs w:val="24"/>
      <w:lang w:val="sq-AL"/>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qFormat/>
    <w:rsid w:val="000E28D3"/>
    <w:rPr>
      <w:rFonts w:ascii="Times New Roman" w:eastAsia="Times New Roman" w:hAnsi="Times New Roman" w:cs="Times New Roman"/>
      <w:sz w:val="24"/>
      <w:szCs w:val="24"/>
      <w:lang w:val="sq-AL"/>
    </w:rPr>
  </w:style>
  <w:style w:type="character" w:customStyle="1" w:styleId="ListParagraphChar">
    <w:name w:val="List Paragraph Char"/>
    <w:aliases w:val="Annex Char,List Paragraph1 Char,Bullet 2 Char,List Paragraph11 Char,Citation List Char,Akapit z listą BS Char,Bullet1 Char,Bullets Char,List Paragraph (numbered (a)) Char,Report Para Char,Number Bullets Char,WinDForce-Letter Char"/>
    <w:link w:val="ListParagraph"/>
    <w:uiPriority w:val="99"/>
    <w:qFormat/>
    <w:locked/>
    <w:rsid w:val="0024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pp.gov.al/legjislacioni/prokurimet-ne-fushen-e-mbrojtjes-dhe-te-sigurise/ds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D811-8996-4B36-AB39-BB387B5B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6522</Words>
  <Characters>37178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Arjan Kociaj</cp:lastModifiedBy>
  <cp:revision>61</cp:revision>
  <cp:lastPrinted>2024-12-19T08:59:00Z</cp:lastPrinted>
  <dcterms:created xsi:type="dcterms:W3CDTF">2024-12-16T10:38:00Z</dcterms:created>
  <dcterms:modified xsi:type="dcterms:W3CDTF">2024-12-19T09:02:00Z</dcterms:modified>
</cp:coreProperties>
</file>