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E8B46F" w14:textId="5C69B1D8" w:rsidR="004F0E31" w:rsidRPr="00F91849" w:rsidRDefault="009C358A" w:rsidP="00AB63B6">
      <w:pPr>
        <w:pStyle w:val="ListParagraph1"/>
        <w:widowControl w:val="0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auto"/>
        </w:rPr>
      </w:pPr>
      <w:r w:rsidRPr="00F91849">
        <w:rPr>
          <w:rFonts w:ascii="Times New Roman" w:hAnsi="Times New Roman" w:cs="Times New Roman"/>
          <w:b/>
          <w:color w:val="auto"/>
        </w:rPr>
        <w:t>K</w:t>
      </w:r>
      <w:r w:rsidR="004F0E31" w:rsidRPr="00F91849">
        <w:rPr>
          <w:rFonts w:ascii="Times New Roman" w:hAnsi="Times New Roman" w:cs="Times New Roman"/>
          <w:b/>
          <w:color w:val="auto"/>
        </w:rPr>
        <w:t>ontrolle për sende të ndaluara në</w:t>
      </w:r>
      <w:r w:rsidR="00AB63B6" w:rsidRPr="00F91849">
        <w:rPr>
          <w:rFonts w:ascii="Times New Roman" w:hAnsi="Times New Roman" w:cs="Times New Roman"/>
          <w:b/>
          <w:color w:val="auto"/>
        </w:rPr>
        <w:t xml:space="preserve"> I</w:t>
      </w:r>
      <w:r w:rsidRPr="00F91849">
        <w:rPr>
          <w:rFonts w:ascii="Times New Roman" w:hAnsi="Times New Roman" w:cs="Times New Roman"/>
          <w:b/>
          <w:color w:val="auto"/>
        </w:rPr>
        <w:t>nstitucione</w:t>
      </w:r>
      <w:r w:rsidR="00AB63B6" w:rsidRPr="00F91849">
        <w:rPr>
          <w:rFonts w:ascii="Times New Roman" w:hAnsi="Times New Roman" w:cs="Times New Roman"/>
          <w:b/>
          <w:color w:val="auto"/>
        </w:rPr>
        <w:t xml:space="preserve">t </w:t>
      </w:r>
      <w:r w:rsidR="00AB63B6" w:rsidRPr="00F91849">
        <w:rPr>
          <w:rFonts w:ascii="Times New Roman" w:hAnsi="Times New Roman" w:cs="Times New Roman"/>
          <w:b/>
          <w:color w:val="auto"/>
          <w:shd w:val="clear" w:color="auto" w:fill="FFFFFF"/>
        </w:rPr>
        <w:t>e Ekzekutimit të Vendimeve Penale</w:t>
      </w:r>
    </w:p>
    <w:p w14:paraId="616AF34E" w14:textId="77777777" w:rsidR="004F0E31" w:rsidRPr="00F91849" w:rsidRDefault="004F0E31" w:rsidP="00AB63B6">
      <w:pPr>
        <w:pStyle w:val="ListParagraph1"/>
        <w:widowControl w:val="0"/>
        <w:spacing w:before="240" w:after="0" w:line="360" w:lineRule="auto"/>
        <w:ind w:left="0"/>
        <w:rPr>
          <w:rFonts w:ascii="Times New Roman" w:hAnsi="Times New Roman" w:cs="Times New Roman"/>
          <w:b/>
          <w:color w:val="auto"/>
          <w:sz w:val="16"/>
          <w:szCs w:val="16"/>
        </w:rPr>
      </w:pPr>
    </w:p>
    <w:p w14:paraId="063C5768" w14:textId="03C768AB" w:rsidR="00AB63B6" w:rsidRPr="00F91849" w:rsidRDefault="00AB63B6" w:rsidP="00A11588">
      <w:pPr>
        <w:pStyle w:val="ListParagraph1"/>
        <w:widowControl w:val="0"/>
        <w:spacing w:before="240" w:after="0" w:line="360" w:lineRule="auto"/>
        <w:ind w:left="0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bookmarkStart w:id="0" w:name="_Hlk87506803"/>
      <w:bookmarkStart w:id="1" w:name="_Hlk86779388"/>
      <w:bookmarkStart w:id="2" w:name="_Hlk86988861"/>
      <w:bookmarkStart w:id="3" w:name="_Hlk88021929"/>
      <w:bookmarkStart w:id="4" w:name="_Hlk87563156"/>
      <w:bookmarkStart w:id="5" w:name="_Hlk87292599"/>
      <w:bookmarkStart w:id="6" w:name="_Hlk86387839"/>
      <w:bookmarkStart w:id="7" w:name="_Hlk86476476"/>
      <w:bookmarkEnd w:id="0"/>
      <w:bookmarkEnd w:id="1"/>
      <w:bookmarkEnd w:id="2"/>
      <w:bookmarkEnd w:id="3"/>
      <w:bookmarkEnd w:id="4"/>
      <w:bookmarkEnd w:id="5"/>
      <w:bookmarkEnd w:id="6"/>
      <w:bookmarkEnd w:id="7"/>
      <w:r w:rsidRPr="00F91849">
        <w:rPr>
          <w:rFonts w:ascii="Times New Roman" w:hAnsi="Times New Roman" w:cs="Times New Roman"/>
          <w:color w:val="auto"/>
          <w:shd w:val="clear" w:color="auto" w:fill="FFFFFF"/>
        </w:rPr>
        <w:t>Siç dihet nj</w:t>
      </w:r>
      <w:r w:rsidR="00E76D45" w:rsidRPr="00F91849">
        <w:rPr>
          <w:rFonts w:ascii="Times New Roman" w:hAnsi="Times New Roman" w:cs="Times New Roman"/>
          <w:color w:val="auto"/>
          <w:shd w:val="clear" w:color="auto" w:fill="FFFFFF"/>
        </w:rPr>
        <w:t>ë</w:t>
      </w:r>
      <w:r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nga sfidat kryesore t</w:t>
      </w:r>
      <w:r w:rsidR="00E76D45" w:rsidRPr="00F91849">
        <w:rPr>
          <w:rFonts w:ascii="Times New Roman" w:hAnsi="Times New Roman" w:cs="Times New Roman"/>
          <w:color w:val="auto"/>
          <w:shd w:val="clear" w:color="auto" w:fill="FFFFFF"/>
        </w:rPr>
        <w:t>ë</w:t>
      </w:r>
      <w:r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sistemit t</w:t>
      </w:r>
      <w:r w:rsidR="00E76D45" w:rsidRPr="00F91849">
        <w:rPr>
          <w:rFonts w:ascii="Times New Roman" w:hAnsi="Times New Roman" w:cs="Times New Roman"/>
          <w:color w:val="auto"/>
          <w:shd w:val="clear" w:color="auto" w:fill="FFFFFF"/>
        </w:rPr>
        <w:t>ë</w:t>
      </w:r>
      <w:r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burgjeve </w:t>
      </w:r>
      <w:r w:rsidR="00E76D45" w:rsidRPr="00F91849">
        <w:rPr>
          <w:rFonts w:ascii="Times New Roman" w:hAnsi="Times New Roman" w:cs="Times New Roman"/>
          <w:color w:val="auto"/>
          <w:shd w:val="clear" w:color="auto" w:fill="FFFFFF"/>
        </w:rPr>
        <w:t>ë</w:t>
      </w:r>
      <w:r w:rsidRPr="00F91849">
        <w:rPr>
          <w:rFonts w:ascii="Times New Roman" w:hAnsi="Times New Roman" w:cs="Times New Roman"/>
          <w:color w:val="auto"/>
          <w:shd w:val="clear" w:color="auto" w:fill="FFFFFF"/>
        </w:rPr>
        <w:t>sht</w:t>
      </w:r>
      <w:r w:rsidR="00E76D45" w:rsidRPr="00F91849">
        <w:rPr>
          <w:rFonts w:ascii="Times New Roman" w:hAnsi="Times New Roman" w:cs="Times New Roman"/>
          <w:color w:val="auto"/>
          <w:shd w:val="clear" w:color="auto" w:fill="FFFFFF"/>
        </w:rPr>
        <w:t>ë</w:t>
      </w:r>
      <w:r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parandalimi dhe kapja e sendeve t</w:t>
      </w:r>
      <w:r w:rsidR="00E76D45" w:rsidRPr="00F91849">
        <w:rPr>
          <w:rFonts w:ascii="Times New Roman" w:hAnsi="Times New Roman" w:cs="Times New Roman"/>
          <w:color w:val="auto"/>
          <w:shd w:val="clear" w:color="auto" w:fill="FFFFFF"/>
        </w:rPr>
        <w:t>ë</w:t>
      </w:r>
      <w:r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ndaluara n</w:t>
      </w:r>
      <w:r w:rsidR="00E76D45" w:rsidRPr="00F91849">
        <w:rPr>
          <w:rFonts w:ascii="Times New Roman" w:hAnsi="Times New Roman" w:cs="Times New Roman"/>
          <w:color w:val="auto"/>
          <w:shd w:val="clear" w:color="auto" w:fill="FFFFFF"/>
        </w:rPr>
        <w:t>ë</w:t>
      </w:r>
      <w:r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ambientet e burgut, sende </w:t>
      </w:r>
      <w:r w:rsidR="00F91849">
        <w:rPr>
          <w:rFonts w:ascii="Times New Roman" w:hAnsi="Times New Roman" w:cs="Times New Roman"/>
          <w:color w:val="auto"/>
          <w:shd w:val="clear" w:color="auto" w:fill="FFFFFF"/>
        </w:rPr>
        <w:t xml:space="preserve">për </w:t>
      </w:r>
      <w:r w:rsidRPr="00F91849">
        <w:rPr>
          <w:rFonts w:ascii="Times New Roman" w:hAnsi="Times New Roman" w:cs="Times New Roman"/>
          <w:color w:val="auto"/>
          <w:shd w:val="clear" w:color="auto" w:fill="FFFFFF"/>
        </w:rPr>
        <w:t>t</w:t>
      </w:r>
      <w:r w:rsidR="00E76D45" w:rsidRPr="00F91849">
        <w:rPr>
          <w:rFonts w:ascii="Times New Roman" w:hAnsi="Times New Roman" w:cs="Times New Roman"/>
          <w:color w:val="auto"/>
          <w:shd w:val="clear" w:color="auto" w:fill="FFFFFF"/>
        </w:rPr>
        <w:t>ë</w:t>
      </w:r>
      <w:r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cilat posedimi i tyre tashme</w:t>
      </w:r>
      <w:r w:rsidR="00F91849">
        <w:rPr>
          <w:rFonts w:ascii="Times New Roman" w:hAnsi="Times New Roman" w:cs="Times New Roman"/>
          <w:color w:val="auto"/>
          <w:shd w:val="clear" w:color="auto" w:fill="FFFFFF"/>
        </w:rPr>
        <w:t xml:space="preserve"> prej vitit 2016 </w:t>
      </w:r>
      <w:r w:rsidR="00E76D45" w:rsidRPr="00F91849">
        <w:rPr>
          <w:rFonts w:ascii="Times New Roman" w:hAnsi="Times New Roman" w:cs="Times New Roman"/>
          <w:color w:val="auto"/>
          <w:shd w:val="clear" w:color="auto" w:fill="FFFFFF"/>
        </w:rPr>
        <w:t>ë</w:t>
      </w:r>
      <w:r w:rsidRPr="00F91849">
        <w:rPr>
          <w:rFonts w:ascii="Times New Roman" w:hAnsi="Times New Roman" w:cs="Times New Roman"/>
          <w:color w:val="auto"/>
          <w:shd w:val="clear" w:color="auto" w:fill="FFFFFF"/>
        </w:rPr>
        <w:t>sht</w:t>
      </w:r>
      <w:r w:rsidR="00E76D45" w:rsidRPr="00F91849">
        <w:rPr>
          <w:rFonts w:ascii="Times New Roman" w:hAnsi="Times New Roman" w:cs="Times New Roman"/>
          <w:color w:val="auto"/>
          <w:shd w:val="clear" w:color="auto" w:fill="FFFFFF"/>
        </w:rPr>
        <w:t>ë</w:t>
      </w:r>
      <w:r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kriminalizuar duke u parashikuar edhe si vep</w:t>
      </w:r>
      <w:r w:rsidR="00E76D45" w:rsidRPr="00F91849">
        <w:rPr>
          <w:rFonts w:ascii="Times New Roman" w:hAnsi="Times New Roman" w:cs="Times New Roman"/>
          <w:color w:val="auto"/>
          <w:shd w:val="clear" w:color="auto" w:fill="FFFFFF"/>
        </w:rPr>
        <w:t>ë</w:t>
      </w:r>
      <w:r w:rsidRPr="00F91849">
        <w:rPr>
          <w:rFonts w:ascii="Times New Roman" w:hAnsi="Times New Roman" w:cs="Times New Roman"/>
          <w:color w:val="auto"/>
          <w:shd w:val="clear" w:color="auto" w:fill="FFFFFF"/>
        </w:rPr>
        <w:t>r penal</w:t>
      </w:r>
      <w:r w:rsidR="001426AE">
        <w:rPr>
          <w:rFonts w:ascii="Times New Roman" w:hAnsi="Times New Roman" w:cs="Times New Roman"/>
          <w:color w:val="auto"/>
          <w:shd w:val="clear" w:color="auto" w:fill="FFFFFF"/>
        </w:rPr>
        <w:t>e</w:t>
      </w:r>
      <w:r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n</w:t>
      </w:r>
      <w:r w:rsidR="00E76D45" w:rsidRPr="00F91849">
        <w:rPr>
          <w:rFonts w:ascii="Times New Roman" w:hAnsi="Times New Roman" w:cs="Times New Roman"/>
          <w:color w:val="auto"/>
          <w:shd w:val="clear" w:color="auto" w:fill="FFFFFF"/>
        </w:rPr>
        <w:t>ë</w:t>
      </w:r>
      <w:r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dispozitat e K.Penal e konkretisht neni 324/a.</w:t>
      </w:r>
    </w:p>
    <w:p w14:paraId="1CB70767" w14:textId="77777777" w:rsidR="00AB63B6" w:rsidRPr="00F91849" w:rsidRDefault="00AB63B6" w:rsidP="00A11588">
      <w:pPr>
        <w:pStyle w:val="ListParagraph1"/>
        <w:widowControl w:val="0"/>
        <w:spacing w:before="240" w:after="0" w:line="360" w:lineRule="auto"/>
        <w:ind w:left="0"/>
        <w:jc w:val="both"/>
        <w:rPr>
          <w:rFonts w:ascii="Times New Roman" w:hAnsi="Times New Roman" w:cs="Times New Roman"/>
          <w:color w:val="auto"/>
          <w:sz w:val="4"/>
          <w:szCs w:val="4"/>
          <w:shd w:val="clear" w:color="auto" w:fill="FFFFFF"/>
        </w:rPr>
      </w:pPr>
    </w:p>
    <w:p w14:paraId="63970E88" w14:textId="0388DB3C" w:rsidR="00A11588" w:rsidRPr="00F91849" w:rsidRDefault="00AB63B6" w:rsidP="00A11588">
      <w:pPr>
        <w:pStyle w:val="ListParagraph1"/>
        <w:widowControl w:val="0"/>
        <w:spacing w:before="240" w:after="0" w:line="360" w:lineRule="auto"/>
        <w:ind w:left="0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Forcat </w:t>
      </w:r>
      <w:r w:rsidR="00A11588" w:rsidRPr="00F91849">
        <w:rPr>
          <w:rFonts w:ascii="Times New Roman" w:hAnsi="Times New Roman" w:cs="Times New Roman"/>
          <w:color w:val="auto"/>
          <w:shd w:val="clear" w:color="auto" w:fill="FFFFFF"/>
        </w:rPr>
        <w:t>e policis</w:t>
      </w:r>
      <w:r w:rsidR="00E76D45" w:rsidRPr="00F91849">
        <w:rPr>
          <w:rFonts w:ascii="Times New Roman" w:hAnsi="Times New Roman" w:cs="Times New Roman"/>
          <w:color w:val="auto"/>
          <w:shd w:val="clear" w:color="auto" w:fill="FFFFFF"/>
        </w:rPr>
        <w:t>ë</w:t>
      </w:r>
      <w:r w:rsidR="00A11588"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s</w:t>
      </w:r>
      <w:r w:rsidR="00E76D45" w:rsidRPr="00F91849">
        <w:rPr>
          <w:rFonts w:ascii="Times New Roman" w:hAnsi="Times New Roman" w:cs="Times New Roman"/>
          <w:color w:val="auto"/>
          <w:shd w:val="clear" w:color="auto" w:fill="FFFFFF"/>
        </w:rPr>
        <w:t>ë</w:t>
      </w:r>
      <w:r w:rsidR="00A11588"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burgjeve n</w:t>
      </w:r>
      <w:r w:rsidR="00E76D45" w:rsidRPr="00F91849">
        <w:rPr>
          <w:rFonts w:ascii="Times New Roman" w:hAnsi="Times New Roman" w:cs="Times New Roman"/>
          <w:color w:val="auto"/>
          <w:shd w:val="clear" w:color="auto" w:fill="FFFFFF"/>
        </w:rPr>
        <w:t>ë</w:t>
      </w:r>
      <w:r w:rsidR="00A11588"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funksion t</w:t>
      </w:r>
      <w:r w:rsidR="00E76D45" w:rsidRPr="00F91849">
        <w:rPr>
          <w:rFonts w:ascii="Times New Roman" w:hAnsi="Times New Roman" w:cs="Times New Roman"/>
          <w:color w:val="auto"/>
          <w:shd w:val="clear" w:color="auto" w:fill="FFFFFF"/>
        </w:rPr>
        <w:t>ë</w:t>
      </w:r>
      <w:r w:rsidR="00A11588"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p</w:t>
      </w:r>
      <w:r w:rsidR="00E76D45" w:rsidRPr="00F91849">
        <w:rPr>
          <w:rFonts w:ascii="Times New Roman" w:hAnsi="Times New Roman" w:cs="Times New Roman"/>
          <w:color w:val="auto"/>
          <w:shd w:val="clear" w:color="auto" w:fill="FFFFFF"/>
        </w:rPr>
        <w:t>ë</w:t>
      </w:r>
      <w:r w:rsidR="00A11588" w:rsidRPr="00F91849">
        <w:rPr>
          <w:rFonts w:ascii="Times New Roman" w:hAnsi="Times New Roman" w:cs="Times New Roman"/>
          <w:color w:val="auto"/>
          <w:shd w:val="clear" w:color="auto" w:fill="FFFFFF"/>
        </w:rPr>
        <w:t>rmbushjes s</w:t>
      </w:r>
      <w:r w:rsidR="00E76D45" w:rsidRPr="00F91849">
        <w:rPr>
          <w:rFonts w:ascii="Times New Roman" w:hAnsi="Times New Roman" w:cs="Times New Roman"/>
          <w:color w:val="auto"/>
          <w:shd w:val="clear" w:color="auto" w:fill="FFFFFF"/>
        </w:rPr>
        <w:t>ë</w:t>
      </w:r>
      <w:r w:rsidR="00A11588"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detyrave funksionale </w:t>
      </w:r>
      <w:r w:rsidR="00F91849">
        <w:rPr>
          <w:rFonts w:ascii="Times New Roman" w:hAnsi="Times New Roman" w:cs="Times New Roman"/>
          <w:color w:val="auto"/>
          <w:shd w:val="clear" w:color="auto" w:fill="FFFFFF"/>
        </w:rPr>
        <w:t>dhe misionit të ty</w:t>
      </w:r>
      <w:r w:rsidR="001426AE">
        <w:rPr>
          <w:rFonts w:ascii="Times New Roman" w:hAnsi="Times New Roman" w:cs="Times New Roman"/>
          <w:color w:val="auto"/>
          <w:shd w:val="clear" w:color="auto" w:fill="FFFFFF"/>
        </w:rPr>
        <w:t>re ligjor në mënyrë pe</w:t>
      </w:r>
      <w:r w:rsidR="00F91849">
        <w:rPr>
          <w:rFonts w:ascii="Times New Roman" w:hAnsi="Times New Roman" w:cs="Times New Roman"/>
          <w:color w:val="auto"/>
          <w:shd w:val="clear" w:color="auto" w:fill="FFFFFF"/>
        </w:rPr>
        <w:t>riodike dhe intensive kanë ushtruar  kontrolle</w:t>
      </w:r>
      <w:r w:rsidR="00A11588"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p</w:t>
      </w:r>
      <w:r w:rsidR="00E76D45" w:rsidRPr="00F91849">
        <w:rPr>
          <w:rFonts w:ascii="Times New Roman" w:hAnsi="Times New Roman" w:cs="Times New Roman"/>
          <w:color w:val="auto"/>
          <w:shd w:val="clear" w:color="auto" w:fill="FFFFFF"/>
        </w:rPr>
        <w:t>ë</w:t>
      </w:r>
      <w:r w:rsidR="00A11588" w:rsidRPr="00F91849">
        <w:rPr>
          <w:rFonts w:ascii="Times New Roman" w:hAnsi="Times New Roman" w:cs="Times New Roman"/>
          <w:color w:val="auto"/>
          <w:shd w:val="clear" w:color="auto" w:fill="FFFFFF"/>
        </w:rPr>
        <w:t>r gjetjen dhe kapjen e sendeve t</w:t>
      </w:r>
      <w:r w:rsidR="00E76D45" w:rsidRPr="00F91849">
        <w:rPr>
          <w:rFonts w:ascii="Times New Roman" w:hAnsi="Times New Roman" w:cs="Times New Roman"/>
          <w:color w:val="auto"/>
          <w:shd w:val="clear" w:color="auto" w:fill="FFFFFF"/>
        </w:rPr>
        <w:t>ë</w:t>
      </w:r>
      <w:r w:rsidR="00A11588"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ndaluara t</w:t>
      </w:r>
      <w:r w:rsidR="00E76D45" w:rsidRPr="00F91849">
        <w:rPr>
          <w:rFonts w:ascii="Times New Roman" w:hAnsi="Times New Roman" w:cs="Times New Roman"/>
          <w:color w:val="auto"/>
          <w:shd w:val="clear" w:color="auto" w:fill="FFFFFF"/>
        </w:rPr>
        <w:t>ë</w:t>
      </w:r>
      <w:r w:rsidR="00A11588"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cilat kane arritur t</w:t>
      </w:r>
      <w:r w:rsidR="00E76D45" w:rsidRPr="00F91849">
        <w:rPr>
          <w:rFonts w:ascii="Times New Roman" w:hAnsi="Times New Roman" w:cs="Times New Roman"/>
          <w:color w:val="auto"/>
          <w:shd w:val="clear" w:color="auto" w:fill="FFFFFF"/>
        </w:rPr>
        <w:t>ë</w:t>
      </w:r>
      <w:r w:rsidR="00A11588"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depertojn</w:t>
      </w:r>
      <w:r w:rsidR="00E76D45" w:rsidRPr="00F91849">
        <w:rPr>
          <w:rFonts w:ascii="Times New Roman" w:hAnsi="Times New Roman" w:cs="Times New Roman"/>
          <w:color w:val="auto"/>
          <w:shd w:val="clear" w:color="auto" w:fill="FFFFFF"/>
        </w:rPr>
        <w:t>ë</w:t>
      </w:r>
      <w:r w:rsidR="00A11588"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n</w:t>
      </w:r>
      <w:r w:rsidR="00E76D45" w:rsidRPr="00F91849">
        <w:rPr>
          <w:rFonts w:ascii="Times New Roman" w:hAnsi="Times New Roman" w:cs="Times New Roman"/>
          <w:color w:val="auto"/>
          <w:shd w:val="clear" w:color="auto" w:fill="FFFFFF"/>
        </w:rPr>
        <w:t>ë</w:t>
      </w:r>
      <w:r w:rsidR="00A11588"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ambientet e burgut.</w:t>
      </w:r>
    </w:p>
    <w:p w14:paraId="47319FE4" w14:textId="77777777" w:rsidR="00A11588" w:rsidRPr="00F91849" w:rsidRDefault="00A11588" w:rsidP="00A11588">
      <w:pPr>
        <w:pStyle w:val="ListParagraph1"/>
        <w:widowControl w:val="0"/>
        <w:spacing w:before="240" w:after="0" w:line="360" w:lineRule="auto"/>
        <w:ind w:left="0"/>
        <w:jc w:val="both"/>
        <w:rPr>
          <w:rFonts w:ascii="Times New Roman" w:hAnsi="Times New Roman" w:cs="Times New Roman"/>
          <w:color w:val="auto"/>
          <w:sz w:val="4"/>
          <w:szCs w:val="4"/>
          <w:shd w:val="clear" w:color="auto" w:fill="FFFFFF"/>
        </w:rPr>
      </w:pPr>
    </w:p>
    <w:p w14:paraId="7DC7E463" w14:textId="3FD1CE44" w:rsidR="00AB63B6" w:rsidRPr="00F91849" w:rsidRDefault="00A11588" w:rsidP="00A11588">
      <w:pPr>
        <w:pStyle w:val="ListParagraph1"/>
        <w:widowControl w:val="0"/>
        <w:spacing w:before="240" w:after="0" w:line="360" w:lineRule="auto"/>
        <w:ind w:left="0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F91849">
        <w:rPr>
          <w:rFonts w:ascii="Times New Roman" w:hAnsi="Times New Roman" w:cs="Times New Roman"/>
          <w:color w:val="auto"/>
          <w:shd w:val="clear" w:color="auto" w:fill="FFFFFF"/>
        </w:rPr>
        <w:t>N</w:t>
      </w:r>
      <w:r w:rsidR="00E76D45" w:rsidRPr="00F91849">
        <w:rPr>
          <w:rFonts w:ascii="Times New Roman" w:hAnsi="Times New Roman" w:cs="Times New Roman"/>
          <w:color w:val="auto"/>
          <w:shd w:val="clear" w:color="auto" w:fill="FFFFFF"/>
        </w:rPr>
        <w:t>ë</w:t>
      </w:r>
      <w:r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vijim po ju njohim lidhur me rezultatet e disa kontrolleve efikase  n</w:t>
      </w:r>
      <w:r w:rsidR="00E76D45" w:rsidRPr="00F91849">
        <w:rPr>
          <w:rFonts w:ascii="Times New Roman" w:hAnsi="Times New Roman" w:cs="Times New Roman"/>
          <w:color w:val="auto"/>
          <w:shd w:val="clear" w:color="auto" w:fill="FFFFFF"/>
        </w:rPr>
        <w:t>ë</w:t>
      </w:r>
      <w:r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IEVP t</w:t>
      </w:r>
      <w:r w:rsidR="00E76D45" w:rsidRPr="00F91849">
        <w:rPr>
          <w:rFonts w:ascii="Times New Roman" w:hAnsi="Times New Roman" w:cs="Times New Roman"/>
          <w:color w:val="auto"/>
          <w:shd w:val="clear" w:color="auto" w:fill="FFFFFF"/>
        </w:rPr>
        <w:t>ë</w:t>
      </w:r>
      <w:r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ndryshme:  </w:t>
      </w:r>
    </w:p>
    <w:p w14:paraId="6BA25E1E" w14:textId="7345D0CE" w:rsidR="009C358A" w:rsidRPr="00F91849" w:rsidRDefault="009C358A" w:rsidP="00AB63B6">
      <w:pPr>
        <w:pStyle w:val="ListParagraph1"/>
        <w:widowControl w:val="0"/>
        <w:spacing w:before="240" w:after="0" w:line="360" w:lineRule="auto"/>
        <w:ind w:left="0"/>
        <w:rPr>
          <w:rFonts w:ascii="Times New Roman" w:hAnsi="Times New Roman" w:cs="Times New Roman"/>
          <w:b/>
          <w:color w:val="auto"/>
          <w:sz w:val="8"/>
          <w:szCs w:val="8"/>
        </w:rPr>
      </w:pPr>
    </w:p>
    <w:p w14:paraId="62DE13F0" w14:textId="21362F18" w:rsidR="00A11588" w:rsidRPr="00F91849" w:rsidRDefault="00916930" w:rsidP="00A11588">
      <w:pPr>
        <w:pStyle w:val="ListParagraph1"/>
        <w:widowControl w:val="0"/>
        <w:numPr>
          <w:ilvl w:val="0"/>
          <w:numId w:val="3"/>
        </w:numPr>
        <w:spacing w:before="240" w:after="0" w:line="360" w:lineRule="auto"/>
        <w:jc w:val="both"/>
        <w:rPr>
          <w:rFonts w:ascii="Times New Roman" w:hAnsi="Times New Roman" w:cs="Times New Roman"/>
          <w:iCs/>
          <w:color w:val="auto"/>
        </w:rPr>
      </w:pPr>
      <w:r w:rsidRPr="00F91849">
        <w:rPr>
          <w:rFonts w:ascii="Times New Roman" w:hAnsi="Times New Roman" w:cs="Times New Roman"/>
          <w:color w:val="auto"/>
        </w:rPr>
        <w:t xml:space="preserve">Në </w:t>
      </w:r>
      <w:r w:rsidR="00A11588" w:rsidRPr="00F91849">
        <w:rPr>
          <w:rFonts w:ascii="Times New Roman" w:hAnsi="Times New Roman" w:cs="Times New Roman"/>
          <w:color w:val="auto"/>
        </w:rPr>
        <w:t xml:space="preserve">kontrollin e </w:t>
      </w:r>
      <w:r w:rsidRPr="00F91849">
        <w:rPr>
          <w:rFonts w:ascii="Times New Roman" w:hAnsi="Times New Roman" w:cs="Times New Roman"/>
          <w:color w:val="auto"/>
        </w:rPr>
        <w:t>datë</w:t>
      </w:r>
      <w:r w:rsidR="00A11588" w:rsidRPr="00F91849">
        <w:rPr>
          <w:rFonts w:ascii="Times New Roman" w:hAnsi="Times New Roman" w:cs="Times New Roman"/>
          <w:color w:val="auto"/>
        </w:rPr>
        <w:t>s</w:t>
      </w:r>
      <w:r w:rsidRPr="00F91849">
        <w:rPr>
          <w:rFonts w:ascii="Times New Roman" w:hAnsi="Times New Roman" w:cs="Times New Roman"/>
          <w:color w:val="auto"/>
        </w:rPr>
        <w:t xml:space="preserve"> 08.09.2022, n</w:t>
      </w:r>
      <w:r w:rsidRPr="00F91849">
        <w:rPr>
          <w:rFonts w:ascii="Times New Roman" w:hAnsi="Times New Roman" w:cs="Times New Roman"/>
          <w:iCs/>
          <w:color w:val="auto"/>
        </w:rPr>
        <w:t>ë IEVP Rrogozhinë</w:t>
      </w:r>
      <w:r w:rsidR="00A11588" w:rsidRPr="00F91849">
        <w:rPr>
          <w:rFonts w:ascii="Times New Roman" w:hAnsi="Times New Roman" w:cs="Times New Roman"/>
          <w:iCs/>
          <w:color w:val="auto"/>
        </w:rPr>
        <w:t>, kontroll ky i krealizuar nga forcat e siguris</w:t>
      </w:r>
      <w:r w:rsidR="00E76D45" w:rsidRPr="00F91849">
        <w:rPr>
          <w:rFonts w:ascii="Times New Roman" w:hAnsi="Times New Roman" w:cs="Times New Roman"/>
          <w:iCs/>
          <w:color w:val="auto"/>
        </w:rPr>
        <w:t>ë</w:t>
      </w:r>
      <w:r w:rsidR="00A11588" w:rsidRPr="00F91849">
        <w:rPr>
          <w:rFonts w:ascii="Times New Roman" w:hAnsi="Times New Roman" w:cs="Times New Roman"/>
          <w:iCs/>
          <w:color w:val="auto"/>
        </w:rPr>
        <w:t xml:space="preserve"> s</w:t>
      </w:r>
      <w:r w:rsidR="00E76D45" w:rsidRPr="00F91849">
        <w:rPr>
          <w:rFonts w:ascii="Times New Roman" w:hAnsi="Times New Roman" w:cs="Times New Roman"/>
          <w:iCs/>
          <w:color w:val="auto"/>
        </w:rPr>
        <w:t>ë</w:t>
      </w:r>
      <w:r w:rsidR="00A11588" w:rsidRPr="00F91849">
        <w:rPr>
          <w:rFonts w:ascii="Times New Roman" w:hAnsi="Times New Roman" w:cs="Times New Roman"/>
          <w:iCs/>
          <w:color w:val="auto"/>
        </w:rPr>
        <w:t xml:space="preserve"> vet</w:t>
      </w:r>
      <w:r w:rsidR="00E76D45" w:rsidRPr="00F91849">
        <w:rPr>
          <w:rFonts w:ascii="Times New Roman" w:hAnsi="Times New Roman" w:cs="Times New Roman"/>
          <w:iCs/>
          <w:color w:val="auto"/>
        </w:rPr>
        <w:t>ë</w:t>
      </w:r>
      <w:r w:rsidR="00A11588" w:rsidRPr="00F91849">
        <w:rPr>
          <w:rFonts w:ascii="Times New Roman" w:hAnsi="Times New Roman" w:cs="Times New Roman"/>
          <w:iCs/>
          <w:color w:val="auto"/>
        </w:rPr>
        <w:t xml:space="preserve"> IEVP nen drejtimin e shefit t</w:t>
      </w:r>
      <w:r w:rsidR="00E76D45" w:rsidRPr="00F91849">
        <w:rPr>
          <w:rFonts w:ascii="Times New Roman" w:hAnsi="Times New Roman" w:cs="Times New Roman"/>
          <w:iCs/>
          <w:color w:val="auto"/>
        </w:rPr>
        <w:t>ë</w:t>
      </w:r>
      <w:r w:rsidR="00A11588" w:rsidRPr="00F91849">
        <w:rPr>
          <w:rFonts w:ascii="Times New Roman" w:hAnsi="Times New Roman" w:cs="Times New Roman"/>
          <w:iCs/>
          <w:color w:val="auto"/>
        </w:rPr>
        <w:t xml:space="preserve"> policic</w:t>
      </w:r>
      <w:r w:rsidR="00E76D45" w:rsidRPr="00F91849">
        <w:rPr>
          <w:rFonts w:ascii="Times New Roman" w:hAnsi="Times New Roman" w:cs="Times New Roman"/>
          <w:iCs/>
          <w:color w:val="auto"/>
        </w:rPr>
        <w:t>ë</w:t>
      </w:r>
      <w:r w:rsidR="00A11588" w:rsidRPr="00F91849">
        <w:rPr>
          <w:rFonts w:ascii="Times New Roman" w:hAnsi="Times New Roman" w:cs="Times New Roman"/>
          <w:iCs/>
          <w:color w:val="auto"/>
        </w:rPr>
        <w:t xml:space="preserve"> ka rezultuar:</w:t>
      </w:r>
    </w:p>
    <w:p w14:paraId="4693DE30" w14:textId="35CE288A" w:rsidR="00A11588" w:rsidRPr="00F91849" w:rsidRDefault="00A11588" w:rsidP="00A11588">
      <w:pPr>
        <w:pStyle w:val="ListParagraph1"/>
        <w:widowControl w:val="0"/>
        <w:numPr>
          <w:ilvl w:val="0"/>
          <w:numId w:val="2"/>
        </w:numPr>
        <w:spacing w:before="240" w:after="0" w:line="360" w:lineRule="auto"/>
        <w:jc w:val="both"/>
        <w:rPr>
          <w:rFonts w:ascii="Times New Roman" w:hAnsi="Times New Roman" w:cs="Times New Roman"/>
          <w:iCs/>
          <w:color w:val="auto"/>
        </w:rPr>
      </w:pPr>
      <w:r w:rsidRPr="00F91849">
        <w:rPr>
          <w:rFonts w:ascii="Times New Roman" w:hAnsi="Times New Roman" w:cs="Times New Roman"/>
          <w:iCs/>
          <w:color w:val="auto"/>
        </w:rPr>
        <w:t>N</w:t>
      </w:r>
      <w:r w:rsidR="00E76D45" w:rsidRPr="00F91849">
        <w:rPr>
          <w:rFonts w:ascii="Times New Roman" w:hAnsi="Times New Roman" w:cs="Times New Roman"/>
          <w:iCs/>
          <w:color w:val="auto"/>
        </w:rPr>
        <w:t>ë</w:t>
      </w:r>
      <w:r w:rsidRPr="00F91849">
        <w:rPr>
          <w:rFonts w:ascii="Times New Roman" w:hAnsi="Times New Roman" w:cs="Times New Roman"/>
          <w:iCs/>
          <w:color w:val="auto"/>
        </w:rPr>
        <w:t xml:space="preserve"> ambinetet e p</w:t>
      </w:r>
      <w:r w:rsidR="00E76D45" w:rsidRPr="00F91849">
        <w:rPr>
          <w:rFonts w:ascii="Times New Roman" w:hAnsi="Times New Roman" w:cs="Times New Roman"/>
          <w:iCs/>
          <w:color w:val="auto"/>
        </w:rPr>
        <w:t>ë</w:t>
      </w:r>
      <w:r w:rsidRPr="00F91849">
        <w:rPr>
          <w:rFonts w:ascii="Times New Roman" w:hAnsi="Times New Roman" w:cs="Times New Roman"/>
          <w:iCs/>
          <w:color w:val="auto"/>
        </w:rPr>
        <w:t>rbashketa t</w:t>
      </w:r>
      <w:r w:rsidR="00E76D45" w:rsidRPr="00F91849">
        <w:rPr>
          <w:rFonts w:ascii="Times New Roman" w:hAnsi="Times New Roman" w:cs="Times New Roman"/>
          <w:iCs/>
          <w:color w:val="auto"/>
        </w:rPr>
        <w:t>ë</w:t>
      </w:r>
      <w:r w:rsidRPr="00F91849">
        <w:rPr>
          <w:rFonts w:ascii="Times New Roman" w:hAnsi="Times New Roman" w:cs="Times New Roman"/>
          <w:iCs/>
          <w:color w:val="auto"/>
        </w:rPr>
        <w:t xml:space="preserve"> t</w:t>
      </w:r>
      <w:r w:rsidR="00E76D45" w:rsidRPr="00F91849">
        <w:rPr>
          <w:rFonts w:ascii="Times New Roman" w:hAnsi="Times New Roman" w:cs="Times New Roman"/>
          <w:iCs/>
          <w:color w:val="auto"/>
        </w:rPr>
        <w:t>ë</w:t>
      </w:r>
      <w:r w:rsidRPr="00F91849">
        <w:rPr>
          <w:rFonts w:ascii="Times New Roman" w:hAnsi="Times New Roman" w:cs="Times New Roman"/>
          <w:iCs/>
          <w:color w:val="auto"/>
        </w:rPr>
        <w:t xml:space="preserve"> burgosurve e konkretisht </w:t>
      </w:r>
      <w:r w:rsidR="00916930" w:rsidRPr="00F91849">
        <w:rPr>
          <w:rFonts w:ascii="Times New Roman" w:hAnsi="Times New Roman" w:cs="Times New Roman"/>
          <w:iCs/>
          <w:color w:val="auto"/>
        </w:rPr>
        <w:t xml:space="preserve">në Bibliotekë, është gjetur </w:t>
      </w:r>
      <w:r w:rsidRPr="00F91849">
        <w:rPr>
          <w:rFonts w:ascii="Times New Roman" w:hAnsi="Times New Roman" w:cs="Times New Roman"/>
          <w:iCs/>
          <w:color w:val="auto"/>
        </w:rPr>
        <w:t>dhe bllokuar  1 (nj</w:t>
      </w:r>
      <w:r w:rsidR="00E76D45" w:rsidRPr="00F91849">
        <w:rPr>
          <w:rFonts w:ascii="Times New Roman" w:hAnsi="Times New Roman" w:cs="Times New Roman"/>
          <w:iCs/>
          <w:color w:val="auto"/>
        </w:rPr>
        <w:t>ë</w:t>
      </w:r>
      <w:r w:rsidRPr="00F91849">
        <w:rPr>
          <w:rFonts w:ascii="Times New Roman" w:hAnsi="Times New Roman" w:cs="Times New Roman"/>
          <w:iCs/>
          <w:color w:val="auto"/>
        </w:rPr>
        <w:t xml:space="preserve">) aparat  </w:t>
      </w:r>
      <w:r w:rsidR="00916930" w:rsidRPr="00F91849">
        <w:rPr>
          <w:rFonts w:ascii="Times New Roman" w:hAnsi="Times New Roman" w:cs="Times New Roman"/>
          <w:iCs/>
          <w:color w:val="auto"/>
        </w:rPr>
        <w:t>celulare</w:t>
      </w:r>
      <w:r w:rsidR="00916930" w:rsidRPr="00F91849">
        <w:rPr>
          <w:rFonts w:ascii="Times New Roman" w:hAnsi="Times New Roman" w:cs="Times New Roman"/>
          <w:b/>
          <w:iCs/>
          <w:color w:val="auto"/>
        </w:rPr>
        <w:t xml:space="preserve"> </w:t>
      </w:r>
      <w:r w:rsidRPr="00F91849">
        <w:rPr>
          <w:rFonts w:ascii="Times New Roman" w:hAnsi="Times New Roman" w:cs="Times New Roman"/>
          <w:iCs/>
          <w:color w:val="auto"/>
        </w:rPr>
        <w:t xml:space="preserve">i markes </w:t>
      </w:r>
      <w:r w:rsidR="00916930" w:rsidRPr="00F91849">
        <w:rPr>
          <w:rFonts w:ascii="Times New Roman" w:hAnsi="Times New Roman" w:cs="Times New Roman"/>
          <w:iCs/>
          <w:color w:val="auto"/>
        </w:rPr>
        <w:t>“Iphone 6”, ngjyre e zezë</w:t>
      </w:r>
      <w:r w:rsidRPr="00F91849">
        <w:rPr>
          <w:rFonts w:ascii="Times New Roman" w:hAnsi="Times New Roman" w:cs="Times New Roman"/>
          <w:b/>
          <w:iCs/>
          <w:color w:val="auto"/>
        </w:rPr>
        <w:t>.</w:t>
      </w:r>
      <w:r w:rsidR="00916930" w:rsidRPr="00F91849">
        <w:rPr>
          <w:rFonts w:ascii="Times New Roman" w:hAnsi="Times New Roman" w:cs="Times New Roman"/>
          <w:b/>
          <w:iCs/>
          <w:color w:val="auto"/>
        </w:rPr>
        <w:t xml:space="preserve"> </w:t>
      </w:r>
    </w:p>
    <w:p w14:paraId="54AE40ED" w14:textId="4102B874" w:rsidR="00916930" w:rsidRPr="00F91849" w:rsidRDefault="00A11588" w:rsidP="00A11588">
      <w:pPr>
        <w:pStyle w:val="ListParagraph1"/>
        <w:widowControl w:val="0"/>
        <w:numPr>
          <w:ilvl w:val="0"/>
          <w:numId w:val="2"/>
        </w:numPr>
        <w:spacing w:before="240" w:after="0" w:line="360" w:lineRule="auto"/>
        <w:jc w:val="both"/>
        <w:rPr>
          <w:rFonts w:ascii="Times New Roman" w:hAnsi="Times New Roman" w:cs="Times New Roman"/>
          <w:iCs/>
          <w:color w:val="auto"/>
        </w:rPr>
      </w:pPr>
      <w:r w:rsidRPr="00F91849">
        <w:rPr>
          <w:rFonts w:ascii="Times New Roman" w:hAnsi="Times New Roman" w:cs="Times New Roman"/>
          <w:iCs/>
          <w:color w:val="auto"/>
        </w:rPr>
        <w:t>U hartua dokumentacioni p</w:t>
      </w:r>
      <w:r w:rsidR="00E76D45" w:rsidRPr="00F91849">
        <w:rPr>
          <w:rFonts w:ascii="Times New Roman" w:hAnsi="Times New Roman" w:cs="Times New Roman"/>
          <w:iCs/>
          <w:color w:val="auto"/>
        </w:rPr>
        <w:t>ë</w:t>
      </w:r>
      <w:r w:rsidRPr="00F91849">
        <w:rPr>
          <w:rFonts w:ascii="Times New Roman" w:hAnsi="Times New Roman" w:cs="Times New Roman"/>
          <w:iCs/>
          <w:color w:val="auto"/>
        </w:rPr>
        <w:t>rktes si dhe kryer njoftimet p</w:t>
      </w:r>
      <w:r w:rsidR="00E76D45" w:rsidRPr="00F91849">
        <w:rPr>
          <w:rFonts w:ascii="Times New Roman" w:hAnsi="Times New Roman" w:cs="Times New Roman"/>
          <w:iCs/>
          <w:color w:val="auto"/>
        </w:rPr>
        <w:t>ë</w:t>
      </w:r>
      <w:r w:rsidRPr="00F91849">
        <w:rPr>
          <w:rFonts w:ascii="Times New Roman" w:hAnsi="Times New Roman" w:cs="Times New Roman"/>
          <w:iCs/>
          <w:color w:val="auto"/>
        </w:rPr>
        <w:t>r SHKBB e cuila do vijoje procedurat ligjore lidhur me procedimin penal dhe identifikimin e autoreve t</w:t>
      </w:r>
      <w:r w:rsidR="00E76D45" w:rsidRPr="00F91849">
        <w:rPr>
          <w:rFonts w:ascii="Times New Roman" w:hAnsi="Times New Roman" w:cs="Times New Roman"/>
          <w:iCs/>
          <w:color w:val="auto"/>
        </w:rPr>
        <w:t>ë</w:t>
      </w:r>
      <w:r w:rsidRPr="00F91849">
        <w:rPr>
          <w:rFonts w:ascii="Times New Roman" w:hAnsi="Times New Roman" w:cs="Times New Roman"/>
          <w:iCs/>
          <w:color w:val="auto"/>
        </w:rPr>
        <w:t xml:space="preserve"> mundsh</w:t>
      </w:r>
      <w:r w:rsidR="00E76D45" w:rsidRPr="00F91849">
        <w:rPr>
          <w:rFonts w:ascii="Times New Roman" w:hAnsi="Times New Roman" w:cs="Times New Roman"/>
          <w:iCs/>
          <w:color w:val="auto"/>
        </w:rPr>
        <w:t>ë</w:t>
      </w:r>
      <w:r w:rsidRPr="00F91849">
        <w:rPr>
          <w:rFonts w:ascii="Times New Roman" w:hAnsi="Times New Roman" w:cs="Times New Roman"/>
          <w:iCs/>
          <w:color w:val="auto"/>
        </w:rPr>
        <w:t>m posedues</w:t>
      </w:r>
      <w:r w:rsidR="00E76D45" w:rsidRPr="00F91849">
        <w:rPr>
          <w:rFonts w:ascii="Times New Roman" w:hAnsi="Times New Roman" w:cs="Times New Roman"/>
          <w:iCs/>
          <w:color w:val="auto"/>
        </w:rPr>
        <w:t>/perdorues apo autor të futjes së tij.</w:t>
      </w:r>
      <w:r w:rsidR="00916930" w:rsidRPr="00F91849">
        <w:rPr>
          <w:rFonts w:ascii="Times New Roman" w:hAnsi="Times New Roman" w:cs="Times New Roman"/>
          <w:iCs/>
          <w:color w:val="auto"/>
        </w:rPr>
        <w:t xml:space="preserve"> </w:t>
      </w:r>
    </w:p>
    <w:p w14:paraId="5063D8DC" w14:textId="317BCC25" w:rsidR="00C36F0F" w:rsidRPr="00F91849" w:rsidRDefault="00E76D45" w:rsidP="00C36F0F">
      <w:pPr>
        <w:pStyle w:val="ListParagraph1"/>
        <w:widowControl w:val="0"/>
        <w:spacing w:before="240" w:line="240" w:lineRule="auto"/>
        <w:ind w:left="0"/>
        <w:jc w:val="center"/>
        <w:rPr>
          <w:rFonts w:ascii="Times New Roman" w:hAnsi="Times New Roman" w:cs="Times New Roman"/>
          <w:iCs/>
          <w:color w:val="auto"/>
          <w:sz w:val="10"/>
          <w:szCs w:val="24"/>
        </w:rPr>
      </w:pPr>
      <w:r w:rsidRPr="00F91849">
        <w:rPr>
          <w:rFonts w:ascii="Times New Roman" w:hAnsi="Times New Roman" w:cs="Times New Roman"/>
          <w:iCs/>
          <w:noProof/>
          <w:color w:val="auto"/>
          <w:sz w:val="24"/>
          <w:szCs w:val="24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0EB2D287" wp14:editId="4CDDCB0B">
            <wp:simplePos x="0" y="0"/>
            <wp:positionH relativeFrom="column">
              <wp:posOffset>198755</wp:posOffset>
            </wp:positionH>
            <wp:positionV relativeFrom="paragraph">
              <wp:posOffset>13335</wp:posOffset>
            </wp:positionV>
            <wp:extent cx="3665220" cy="2281555"/>
            <wp:effectExtent l="0" t="0" r="0" b="444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228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AF1891" w14:textId="4CAD7996" w:rsidR="00C36F0F" w:rsidRPr="00F91849" w:rsidRDefault="00C36F0F" w:rsidP="00C36F0F">
      <w:pPr>
        <w:pStyle w:val="ListParagraph1"/>
        <w:widowControl w:val="0"/>
        <w:spacing w:before="240" w:line="240" w:lineRule="auto"/>
        <w:ind w:left="0"/>
        <w:jc w:val="center"/>
        <w:rPr>
          <w:rFonts w:ascii="Times New Roman" w:hAnsi="Times New Roman" w:cs="Times New Roman"/>
          <w:iCs/>
          <w:color w:val="auto"/>
          <w:sz w:val="24"/>
          <w:szCs w:val="24"/>
        </w:rPr>
      </w:pPr>
    </w:p>
    <w:p w14:paraId="59464C83" w14:textId="3F9B2797" w:rsidR="00E76D45" w:rsidRPr="00F91849" w:rsidRDefault="00E76D45" w:rsidP="00916930">
      <w:pPr>
        <w:pStyle w:val="ListParagraph1"/>
        <w:widowControl w:val="0"/>
        <w:spacing w:before="24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7E2B5E15" w14:textId="77777777" w:rsidR="00E76D45" w:rsidRPr="00F91849" w:rsidRDefault="00E76D45" w:rsidP="00916930">
      <w:pPr>
        <w:pStyle w:val="ListParagraph1"/>
        <w:widowControl w:val="0"/>
        <w:spacing w:before="24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4613C306" w14:textId="77777777" w:rsidR="00E76D45" w:rsidRPr="00F91849" w:rsidRDefault="00E76D45" w:rsidP="00916930">
      <w:pPr>
        <w:pStyle w:val="ListParagraph1"/>
        <w:widowControl w:val="0"/>
        <w:spacing w:before="24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3E01EE66" w14:textId="511728E0" w:rsidR="00916930" w:rsidRPr="00F91849" w:rsidRDefault="001426AE" w:rsidP="00916930">
      <w:pPr>
        <w:pStyle w:val="ListParagraph1"/>
        <w:widowControl w:val="0"/>
        <w:spacing w:before="240" w:line="240" w:lineRule="auto"/>
        <w:ind w:left="0"/>
        <w:jc w:val="both"/>
        <w:rPr>
          <w:rFonts w:ascii="Times New Roman" w:hAnsi="Times New Roman" w:cs="Times New Roman"/>
          <w:i/>
          <w:color w:val="auto"/>
        </w:rPr>
      </w:pPr>
      <w:r>
        <w:rPr>
          <w:rFonts w:ascii="Times New Roman" w:hAnsi="Times New Roman" w:cs="Times New Roman"/>
          <w:i/>
          <w:color w:val="auto"/>
        </w:rPr>
        <w:t>Në të majtë</w:t>
      </w:r>
      <w:r w:rsidR="00E76D45" w:rsidRPr="00F91849">
        <w:rPr>
          <w:rFonts w:ascii="Times New Roman" w:hAnsi="Times New Roman" w:cs="Times New Roman"/>
          <w:i/>
          <w:color w:val="auto"/>
        </w:rPr>
        <w:t xml:space="preserve"> foto e aparatit celula</w:t>
      </w:r>
      <w:r>
        <w:rPr>
          <w:rFonts w:ascii="Times New Roman" w:hAnsi="Times New Roman" w:cs="Times New Roman"/>
          <w:i/>
          <w:color w:val="auto"/>
        </w:rPr>
        <w:t>r të bllokuar se bashku me fishë</w:t>
      </w:r>
      <w:r w:rsidR="00E76D45" w:rsidRPr="00F91849">
        <w:rPr>
          <w:rFonts w:ascii="Times New Roman" w:hAnsi="Times New Roman" w:cs="Times New Roman"/>
          <w:i/>
          <w:color w:val="auto"/>
        </w:rPr>
        <w:t>n e karikimit.</w:t>
      </w:r>
    </w:p>
    <w:p w14:paraId="57D4F753" w14:textId="7B6C1F53" w:rsidR="00E76D45" w:rsidRPr="00F91849" w:rsidRDefault="00E76D45" w:rsidP="00916930">
      <w:pPr>
        <w:pStyle w:val="ListParagraph1"/>
        <w:widowControl w:val="0"/>
        <w:spacing w:before="24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7DFAA0C5" w14:textId="7C434913" w:rsidR="00E76D45" w:rsidRPr="00F91849" w:rsidRDefault="00E76D45" w:rsidP="00916930">
      <w:pPr>
        <w:pStyle w:val="ListParagraph1"/>
        <w:widowControl w:val="0"/>
        <w:spacing w:before="24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19C6D963" w14:textId="7C8E6BD9" w:rsidR="00E76D45" w:rsidRPr="00F91849" w:rsidRDefault="00E76D45" w:rsidP="00916930">
      <w:pPr>
        <w:pStyle w:val="ListParagraph1"/>
        <w:widowControl w:val="0"/>
        <w:spacing w:before="24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7ECC6F92" w14:textId="661D3DFE" w:rsidR="00E76D45" w:rsidRPr="00F91849" w:rsidRDefault="00E76D45" w:rsidP="00916930">
      <w:pPr>
        <w:pStyle w:val="ListParagraph1"/>
        <w:widowControl w:val="0"/>
        <w:spacing w:before="24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703F500C" w14:textId="7B46826E" w:rsidR="00E76D45" w:rsidRPr="00F91849" w:rsidRDefault="00E76D45" w:rsidP="00916930">
      <w:pPr>
        <w:pStyle w:val="ListParagraph1"/>
        <w:widowControl w:val="0"/>
        <w:spacing w:before="24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1D3FCF30" w14:textId="307E0B56" w:rsidR="00E76D45" w:rsidRPr="00F91849" w:rsidRDefault="00E76D45" w:rsidP="00916930">
      <w:pPr>
        <w:pStyle w:val="ListParagraph1"/>
        <w:widowControl w:val="0"/>
        <w:spacing w:before="24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7BE90664" w14:textId="6EF2D850" w:rsidR="00E76D45" w:rsidRPr="00F91849" w:rsidRDefault="00E76D45" w:rsidP="00916930">
      <w:pPr>
        <w:pStyle w:val="ListParagraph1"/>
        <w:widowControl w:val="0"/>
        <w:spacing w:before="240" w:line="240" w:lineRule="auto"/>
        <w:ind w:left="0"/>
        <w:jc w:val="both"/>
        <w:rPr>
          <w:rFonts w:ascii="Times New Roman" w:hAnsi="Times New Roman" w:cs="Times New Roman"/>
          <w:color w:val="auto"/>
          <w:sz w:val="4"/>
          <w:szCs w:val="4"/>
        </w:rPr>
      </w:pPr>
    </w:p>
    <w:p w14:paraId="16858F8A" w14:textId="4FA51A20" w:rsidR="00C36F0F" w:rsidRPr="00F91849" w:rsidRDefault="00E76D45" w:rsidP="00E76D45">
      <w:pPr>
        <w:pStyle w:val="ListParagraph1"/>
        <w:widowControl w:val="0"/>
        <w:numPr>
          <w:ilvl w:val="0"/>
          <w:numId w:val="3"/>
        </w:numPr>
        <w:spacing w:before="240"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91849">
        <w:rPr>
          <w:rFonts w:ascii="Times New Roman" w:hAnsi="Times New Roman" w:cs="Times New Roman"/>
          <w:iCs/>
          <w:noProof/>
          <w:color w:val="auto"/>
          <w:sz w:val="24"/>
          <w:szCs w:val="24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7120F850" wp14:editId="012E18A8">
            <wp:simplePos x="0" y="0"/>
            <wp:positionH relativeFrom="column">
              <wp:posOffset>317500</wp:posOffset>
            </wp:positionH>
            <wp:positionV relativeFrom="paragraph">
              <wp:posOffset>968375</wp:posOffset>
            </wp:positionV>
            <wp:extent cx="2798445" cy="2233930"/>
            <wp:effectExtent l="0" t="0" r="190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8000" contras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23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F0F" w:rsidRPr="00F91849">
        <w:rPr>
          <w:rFonts w:ascii="Times New Roman" w:hAnsi="Times New Roman" w:cs="Times New Roman"/>
          <w:color w:val="auto"/>
          <w:shd w:val="clear" w:color="auto" w:fill="FFFFFF"/>
        </w:rPr>
        <w:t>Në</w:t>
      </w:r>
      <w:r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kontrollin e</w:t>
      </w:r>
      <w:r w:rsidR="00C36F0F"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datë</w:t>
      </w:r>
      <w:r w:rsidRPr="00F91849">
        <w:rPr>
          <w:rFonts w:ascii="Times New Roman" w:hAnsi="Times New Roman" w:cs="Times New Roman"/>
          <w:color w:val="auto"/>
          <w:shd w:val="clear" w:color="auto" w:fill="FFFFFF"/>
        </w:rPr>
        <w:t>s</w:t>
      </w:r>
      <w:r w:rsidR="00C36F0F"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13.09.2022, n</w:t>
      </w:r>
      <w:r w:rsidR="009C358A" w:rsidRPr="00F91849">
        <w:rPr>
          <w:rFonts w:ascii="Times New Roman" w:hAnsi="Times New Roman" w:cs="Times New Roman"/>
          <w:color w:val="auto"/>
          <w:shd w:val="clear" w:color="auto" w:fill="FFFFFF"/>
        </w:rPr>
        <w:t>ë</w:t>
      </w:r>
      <w:r w:rsidR="00C36F0F"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IEVP Lushnje </w:t>
      </w:r>
      <w:r w:rsidR="00393002"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(nga forcat e policisë se institucionit) </w:t>
      </w:r>
      <w:r w:rsidR="00C36F0F" w:rsidRPr="00F91849">
        <w:rPr>
          <w:rFonts w:ascii="Times New Roman" w:hAnsi="Times New Roman" w:cs="Times New Roman"/>
          <w:color w:val="auto"/>
          <w:shd w:val="clear" w:color="auto" w:fill="FFFFFF"/>
        </w:rPr>
        <w:t>nga kontrolli i ushtruar nën drejtimin e Shefit të Policisë gjat</w:t>
      </w:r>
      <w:r w:rsidR="009C358A" w:rsidRPr="00F91849">
        <w:rPr>
          <w:rFonts w:ascii="Times New Roman" w:hAnsi="Times New Roman" w:cs="Times New Roman"/>
          <w:color w:val="auto"/>
          <w:shd w:val="clear" w:color="auto" w:fill="FFFFFF"/>
        </w:rPr>
        <w:t>ë</w:t>
      </w:r>
      <w:r w:rsidR="00C36F0F"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kontrollit t</w:t>
      </w:r>
      <w:r w:rsidR="009C358A" w:rsidRPr="00F91849">
        <w:rPr>
          <w:rFonts w:ascii="Times New Roman" w:hAnsi="Times New Roman" w:cs="Times New Roman"/>
          <w:color w:val="auto"/>
          <w:shd w:val="clear" w:color="auto" w:fill="FFFFFF"/>
        </w:rPr>
        <w:t>ë</w:t>
      </w:r>
      <w:r w:rsidR="00C36F0F"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ushtruar p</w:t>
      </w:r>
      <w:r w:rsidR="009C358A" w:rsidRPr="00F91849">
        <w:rPr>
          <w:rFonts w:ascii="Times New Roman" w:hAnsi="Times New Roman" w:cs="Times New Roman"/>
          <w:color w:val="auto"/>
          <w:shd w:val="clear" w:color="auto" w:fill="FFFFFF"/>
        </w:rPr>
        <w:t>ë</w:t>
      </w:r>
      <w:r w:rsidR="00C36F0F" w:rsidRPr="00F91849">
        <w:rPr>
          <w:rFonts w:ascii="Times New Roman" w:hAnsi="Times New Roman" w:cs="Times New Roman"/>
          <w:color w:val="auto"/>
          <w:shd w:val="clear" w:color="auto" w:fill="FFFFFF"/>
        </w:rPr>
        <w:t>r sende t</w:t>
      </w:r>
      <w:r w:rsidR="009C358A" w:rsidRPr="00F91849">
        <w:rPr>
          <w:rFonts w:ascii="Times New Roman" w:hAnsi="Times New Roman" w:cs="Times New Roman"/>
          <w:color w:val="auto"/>
          <w:shd w:val="clear" w:color="auto" w:fill="FFFFFF"/>
        </w:rPr>
        <w:t>ë</w:t>
      </w:r>
      <w:r w:rsidR="00C36F0F"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ndaluara, t</w:t>
      </w:r>
      <w:r w:rsidR="009C358A" w:rsidRPr="00F91849">
        <w:rPr>
          <w:rFonts w:ascii="Times New Roman" w:hAnsi="Times New Roman" w:cs="Times New Roman"/>
          <w:color w:val="auto"/>
          <w:shd w:val="clear" w:color="auto" w:fill="FFFFFF"/>
        </w:rPr>
        <w:t>ë</w:t>
      </w:r>
      <w:r w:rsidR="00C36F0F"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d</w:t>
      </w:r>
      <w:r w:rsidR="009C358A" w:rsidRPr="00F91849">
        <w:rPr>
          <w:rFonts w:ascii="Times New Roman" w:hAnsi="Times New Roman" w:cs="Times New Roman"/>
          <w:color w:val="auto"/>
          <w:shd w:val="clear" w:color="auto" w:fill="FFFFFF"/>
        </w:rPr>
        <w:t>ë</w:t>
      </w:r>
      <w:r w:rsidR="00C36F0F" w:rsidRPr="00F91849">
        <w:rPr>
          <w:rFonts w:ascii="Times New Roman" w:hAnsi="Times New Roman" w:cs="Times New Roman"/>
          <w:color w:val="auto"/>
          <w:shd w:val="clear" w:color="auto" w:fill="FFFFFF"/>
        </w:rPr>
        <w:t>nuari</w:t>
      </w:r>
      <w:r w:rsidRPr="00F91849">
        <w:rPr>
          <w:rFonts w:ascii="Times New Roman" w:hAnsi="Times New Roman" w:cs="Times New Roman"/>
          <w:color w:val="auto"/>
          <w:shd w:val="clear" w:color="auto" w:fill="FFFFFF"/>
        </w:rPr>
        <w:t>t</w:t>
      </w:r>
      <w:r w:rsidR="00C36F0F"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4F0E31" w:rsidRPr="00F91849">
        <w:rPr>
          <w:rFonts w:ascii="Times New Roman" w:hAnsi="Times New Roman" w:cs="Times New Roman"/>
          <w:color w:val="auto"/>
          <w:shd w:val="clear" w:color="auto" w:fill="FFFFFF"/>
        </w:rPr>
        <w:t>L. R</w:t>
      </w:r>
      <w:r w:rsidR="00C36F0F"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iu gjet nj</w:t>
      </w:r>
      <w:r w:rsidR="009C358A" w:rsidRPr="00F91849">
        <w:rPr>
          <w:rFonts w:ascii="Times New Roman" w:hAnsi="Times New Roman" w:cs="Times New Roman"/>
          <w:color w:val="auto"/>
          <w:shd w:val="clear" w:color="auto" w:fill="FFFFFF"/>
        </w:rPr>
        <w:t>ë</w:t>
      </w:r>
      <w:r w:rsidR="00C36F0F"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telefon </w:t>
      </w:r>
      <w:r w:rsidR="00393002" w:rsidRPr="00F91849">
        <w:rPr>
          <w:rFonts w:ascii="Times New Roman" w:hAnsi="Times New Roman" w:cs="Times New Roman"/>
          <w:color w:val="auto"/>
          <w:shd w:val="clear" w:color="auto" w:fill="FFFFFF"/>
        </w:rPr>
        <w:t>S</w:t>
      </w:r>
      <w:r w:rsidR="00C36F0F" w:rsidRPr="00F91849">
        <w:rPr>
          <w:rFonts w:ascii="Times New Roman" w:hAnsi="Times New Roman" w:cs="Times New Roman"/>
          <w:color w:val="auto"/>
          <w:shd w:val="clear" w:color="auto" w:fill="FFFFFF"/>
        </w:rPr>
        <w:t>martfon, me karikues dhe n</w:t>
      </w:r>
      <w:r w:rsidR="009C358A" w:rsidRPr="00F91849">
        <w:rPr>
          <w:rFonts w:ascii="Times New Roman" w:hAnsi="Times New Roman" w:cs="Times New Roman"/>
          <w:color w:val="auto"/>
          <w:shd w:val="clear" w:color="auto" w:fill="FFFFFF"/>
        </w:rPr>
        <w:t>ë</w:t>
      </w:r>
      <w:r w:rsidR="00C36F0F"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gjendje t</w:t>
      </w:r>
      <w:r w:rsidR="009C358A" w:rsidRPr="00F91849">
        <w:rPr>
          <w:rFonts w:ascii="Times New Roman" w:hAnsi="Times New Roman" w:cs="Times New Roman"/>
          <w:color w:val="auto"/>
          <w:shd w:val="clear" w:color="auto" w:fill="FFFFFF"/>
        </w:rPr>
        <w:t>ë</w:t>
      </w:r>
      <w:r w:rsidR="00C36F0F"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ndezur.</w:t>
      </w:r>
      <w:r w:rsidR="009C358A"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Është hartuar dokumentacioni dhe është njoftuar ShKBSB për veprime të mëtejshme.</w:t>
      </w:r>
    </w:p>
    <w:p w14:paraId="7167CB37" w14:textId="77777777" w:rsidR="00E76D45" w:rsidRPr="00F91849" w:rsidRDefault="00E76D45" w:rsidP="00E76D45">
      <w:pPr>
        <w:pStyle w:val="ListParagraph1"/>
        <w:widowControl w:val="0"/>
        <w:spacing w:before="240" w:line="360" w:lineRule="auto"/>
        <w:ind w:left="0"/>
        <w:jc w:val="both"/>
        <w:rPr>
          <w:rFonts w:ascii="Times New Roman" w:hAnsi="Times New Roman" w:cs="Times New Roman"/>
          <w:i/>
          <w:color w:val="auto"/>
        </w:rPr>
      </w:pPr>
    </w:p>
    <w:p w14:paraId="05CE4D83" w14:textId="14A9C0FF" w:rsidR="00E76D45" w:rsidRDefault="001426AE" w:rsidP="00E76D45">
      <w:pPr>
        <w:pStyle w:val="ListParagraph1"/>
        <w:widowControl w:val="0"/>
        <w:spacing w:before="240" w:line="360" w:lineRule="auto"/>
        <w:ind w:left="0"/>
        <w:jc w:val="both"/>
        <w:rPr>
          <w:rFonts w:ascii="Times New Roman" w:hAnsi="Times New Roman" w:cs="Times New Roman"/>
          <w:i/>
          <w:color w:val="auto"/>
        </w:rPr>
      </w:pPr>
      <w:r>
        <w:rPr>
          <w:rFonts w:ascii="Times New Roman" w:hAnsi="Times New Roman" w:cs="Times New Roman"/>
          <w:i/>
          <w:color w:val="auto"/>
        </w:rPr>
        <w:t>Në</w:t>
      </w:r>
      <w:r w:rsidR="00E76D45" w:rsidRPr="00F91849">
        <w:rPr>
          <w:rFonts w:ascii="Times New Roman" w:hAnsi="Times New Roman" w:cs="Times New Roman"/>
          <w:i/>
          <w:color w:val="auto"/>
        </w:rPr>
        <w:t xml:space="preserve"> të majte foto e paratit celular i kapur të denuarit L.R, se bashku me karikuesin, siç shihet aparati është i ndezuar e madje ne ekran ka sms të ndryshme të cilat natyrisht do jenë në funksion të hetimit penal dhe lehtesojnë procesin e të provuarit të autoresisë së tij apo dhe bashkepuntor.</w:t>
      </w:r>
    </w:p>
    <w:p w14:paraId="5570D0CE" w14:textId="77777777" w:rsidR="00F91849" w:rsidRPr="00F91849" w:rsidRDefault="00F91849" w:rsidP="00E76D45">
      <w:pPr>
        <w:pStyle w:val="ListParagraph1"/>
        <w:widowControl w:val="0"/>
        <w:spacing w:before="240" w:line="360" w:lineRule="auto"/>
        <w:ind w:left="0"/>
        <w:jc w:val="both"/>
        <w:rPr>
          <w:rFonts w:ascii="Times New Roman" w:hAnsi="Times New Roman" w:cs="Times New Roman"/>
          <w:i/>
          <w:color w:val="auto"/>
        </w:rPr>
      </w:pPr>
    </w:p>
    <w:p w14:paraId="1A3E0B10" w14:textId="77777777" w:rsidR="00E76D45" w:rsidRPr="00F91849" w:rsidRDefault="009C358A" w:rsidP="00E76D45">
      <w:pPr>
        <w:pStyle w:val="ListParagraph1"/>
        <w:widowControl w:val="0"/>
        <w:numPr>
          <w:ilvl w:val="0"/>
          <w:numId w:val="3"/>
        </w:numPr>
        <w:spacing w:before="240" w:after="0" w:line="360" w:lineRule="auto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F91849">
        <w:rPr>
          <w:rFonts w:ascii="Times New Roman" w:hAnsi="Times New Roman" w:cs="Times New Roman"/>
          <w:color w:val="auto"/>
          <w:shd w:val="clear" w:color="auto" w:fill="FFFFFF"/>
        </w:rPr>
        <w:lastRenderedPageBreak/>
        <w:t xml:space="preserve">Në </w:t>
      </w:r>
      <w:r w:rsidR="00E76D45"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kontrollin e </w:t>
      </w:r>
      <w:r w:rsidRPr="00F91849">
        <w:rPr>
          <w:rFonts w:ascii="Times New Roman" w:hAnsi="Times New Roman" w:cs="Times New Roman"/>
          <w:color w:val="auto"/>
          <w:shd w:val="clear" w:color="auto" w:fill="FFFFFF"/>
        </w:rPr>
        <w:t>datë</w:t>
      </w:r>
      <w:r w:rsidR="00E76D45" w:rsidRPr="00F91849">
        <w:rPr>
          <w:rFonts w:ascii="Times New Roman" w:hAnsi="Times New Roman" w:cs="Times New Roman"/>
          <w:color w:val="auto"/>
          <w:shd w:val="clear" w:color="auto" w:fill="FFFFFF"/>
        </w:rPr>
        <w:t>s</w:t>
      </w:r>
      <w:r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19.09.2022, në IEVP Durrës</w:t>
      </w:r>
      <w:r w:rsidR="00E76D45"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kryer nga forcat e policisë se institucionit</w:t>
      </w:r>
    </w:p>
    <w:p w14:paraId="2C1BC455" w14:textId="554D66CB" w:rsidR="00590D1F" w:rsidRPr="00F91849" w:rsidRDefault="00E76D45" w:rsidP="00E76D45">
      <w:pPr>
        <w:pStyle w:val="ListParagraph1"/>
        <w:widowControl w:val="0"/>
        <w:numPr>
          <w:ilvl w:val="0"/>
          <w:numId w:val="2"/>
        </w:numPr>
        <w:spacing w:before="240" w:after="0" w:line="360" w:lineRule="auto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F91849">
        <w:rPr>
          <w:rFonts w:ascii="Times New Roman" w:hAnsi="Times New Roman" w:cs="Times New Roman"/>
          <w:color w:val="auto"/>
          <w:shd w:val="clear" w:color="auto" w:fill="FFFFFF"/>
        </w:rPr>
        <w:t>N</w:t>
      </w:r>
      <w:r w:rsidR="009C358A"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ë dhomën 1, kati 1, sektori 2, Godina A, në komodinën e të paraburgosurit </w:t>
      </w:r>
      <w:r w:rsidR="004F0E31" w:rsidRPr="00F91849">
        <w:rPr>
          <w:rFonts w:ascii="Times New Roman" w:hAnsi="Times New Roman" w:cs="Times New Roman"/>
          <w:color w:val="auto"/>
          <w:shd w:val="clear" w:color="auto" w:fill="FFFFFF"/>
        </w:rPr>
        <w:t>Xh. K</w:t>
      </w:r>
      <w:r w:rsidR="009C358A"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, u gjetën tre qese të mbështjellë me letër celefoni, me peshe </w:t>
      </w:r>
      <w:r w:rsidR="00590D1F"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afersisht </w:t>
      </w:r>
      <w:r w:rsidR="009C358A"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rreth </w:t>
      </w:r>
      <w:r w:rsidR="00590D1F" w:rsidRPr="00F91849">
        <w:rPr>
          <w:rFonts w:ascii="Times New Roman" w:hAnsi="Times New Roman" w:cs="Times New Roman"/>
          <w:color w:val="auto"/>
          <w:shd w:val="clear" w:color="auto" w:fill="FFFFFF"/>
        </w:rPr>
        <w:t>1</w:t>
      </w:r>
      <w:r w:rsidR="009C358A"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0 gr, brenda të cilëve </w:t>
      </w:r>
      <w:r w:rsidR="00590D1F"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bindshëm  </w:t>
      </w:r>
      <w:r w:rsidR="009C358A" w:rsidRPr="00F91849">
        <w:rPr>
          <w:rFonts w:ascii="Times New Roman" w:hAnsi="Times New Roman" w:cs="Times New Roman"/>
          <w:color w:val="auto"/>
          <w:shd w:val="clear" w:color="auto" w:fill="FFFFFF"/>
        </w:rPr>
        <w:t>dyshohet të këtë lëndë narkotike.</w:t>
      </w:r>
    </w:p>
    <w:p w14:paraId="182615F1" w14:textId="2253ECD9" w:rsidR="009C358A" w:rsidRPr="00F91849" w:rsidRDefault="00590D1F" w:rsidP="00E76D45">
      <w:pPr>
        <w:pStyle w:val="ListParagraph1"/>
        <w:widowControl w:val="0"/>
        <w:numPr>
          <w:ilvl w:val="0"/>
          <w:numId w:val="2"/>
        </w:numPr>
        <w:spacing w:before="240" w:after="0" w:line="360" w:lineRule="auto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F91849">
        <w:rPr>
          <w:noProof/>
          <w:color w:val="auto"/>
          <w:lang w:val="en-US" w:eastAsia="en-US"/>
        </w:rPr>
        <w:drawing>
          <wp:anchor distT="0" distB="0" distL="114300" distR="114300" simplePos="0" relativeHeight="251660288" behindDoc="0" locked="0" layoutInCell="1" allowOverlap="1" wp14:anchorId="07CA2ACA" wp14:editId="08B20D0A">
            <wp:simplePos x="0" y="0"/>
            <wp:positionH relativeFrom="margin">
              <wp:align>right</wp:align>
            </wp:positionH>
            <wp:positionV relativeFrom="paragraph">
              <wp:posOffset>453887</wp:posOffset>
            </wp:positionV>
            <wp:extent cx="5731510" cy="2440940"/>
            <wp:effectExtent l="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358A"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U njoftuan për veprime të mëtejshme hetimore Specialisti i ShKBB </w:t>
      </w:r>
      <w:r w:rsidR="004F0E31" w:rsidRPr="00F91849">
        <w:rPr>
          <w:rFonts w:ascii="Times New Roman" w:hAnsi="Times New Roman" w:cs="Times New Roman"/>
          <w:color w:val="auto"/>
          <w:shd w:val="clear" w:color="auto" w:fill="FFFFFF"/>
        </w:rPr>
        <w:t>dhe sektori i antidrogës në Komisariatin e  Policisë</w:t>
      </w:r>
      <w:r w:rsidR="009C358A"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Durrës.</w:t>
      </w:r>
    </w:p>
    <w:p w14:paraId="1AFEE38C" w14:textId="4E096899" w:rsidR="00590D1F" w:rsidRPr="00F91849" w:rsidRDefault="00590D1F" w:rsidP="00590D1F">
      <w:pPr>
        <w:pStyle w:val="ListParagraph1"/>
        <w:widowControl w:val="0"/>
        <w:spacing w:before="240" w:after="0" w:line="360" w:lineRule="auto"/>
        <w:ind w:left="0"/>
        <w:jc w:val="center"/>
        <w:rPr>
          <w:rFonts w:ascii="Times New Roman" w:hAnsi="Times New Roman" w:cs="Times New Roman"/>
          <w:i/>
          <w:color w:val="auto"/>
          <w:shd w:val="clear" w:color="auto" w:fill="FFFFFF"/>
        </w:rPr>
      </w:pPr>
      <w:r w:rsidRPr="00F91849">
        <w:rPr>
          <w:rFonts w:ascii="Times New Roman" w:hAnsi="Times New Roman" w:cs="Times New Roman"/>
          <w:i/>
          <w:color w:val="auto"/>
          <w:shd w:val="clear" w:color="auto" w:fill="FFFFFF"/>
        </w:rPr>
        <w:t>Në</w:t>
      </w:r>
      <w:r w:rsidR="00AC088C">
        <w:rPr>
          <w:rFonts w:ascii="Times New Roman" w:hAnsi="Times New Roman" w:cs="Times New Roman"/>
          <w:i/>
          <w:color w:val="auto"/>
          <w:shd w:val="clear" w:color="auto" w:fill="FFFFFF"/>
        </w:rPr>
        <w:t xml:space="preserve"> fotot e më</w:t>
      </w:r>
      <w:r w:rsidRPr="00F91849">
        <w:rPr>
          <w:rFonts w:ascii="Times New Roman" w:hAnsi="Times New Roman" w:cs="Times New Roman"/>
          <w:i/>
          <w:color w:val="auto"/>
          <w:shd w:val="clear" w:color="auto" w:fill="FFFFFF"/>
        </w:rPr>
        <w:t>siperme keni pamje nga qeset brenda të cilave i burgosurit mbante lenden narkotike të ndare në doza.</w:t>
      </w:r>
    </w:p>
    <w:p w14:paraId="65D9E761" w14:textId="77777777" w:rsidR="00590D1F" w:rsidRPr="00F91849" w:rsidRDefault="00590D1F" w:rsidP="00590D1F">
      <w:pPr>
        <w:pStyle w:val="ListParagraph1"/>
        <w:widowControl w:val="0"/>
        <w:spacing w:before="240" w:after="0" w:line="360" w:lineRule="auto"/>
        <w:ind w:left="0"/>
        <w:jc w:val="center"/>
        <w:rPr>
          <w:rFonts w:ascii="Times New Roman" w:hAnsi="Times New Roman" w:cs="Times New Roman"/>
          <w:i/>
          <w:color w:val="auto"/>
          <w:sz w:val="4"/>
          <w:szCs w:val="4"/>
          <w:shd w:val="clear" w:color="auto" w:fill="FFFFFF"/>
        </w:rPr>
      </w:pPr>
    </w:p>
    <w:p w14:paraId="4C40E857" w14:textId="77777777" w:rsidR="00590D1F" w:rsidRPr="00F91849" w:rsidRDefault="00393002" w:rsidP="00590D1F">
      <w:pPr>
        <w:pStyle w:val="ListParagraph1"/>
        <w:widowControl w:val="0"/>
        <w:numPr>
          <w:ilvl w:val="0"/>
          <w:numId w:val="3"/>
        </w:numPr>
        <w:spacing w:before="240" w:after="0" w:line="360" w:lineRule="auto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Në </w:t>
      </w:r>
      <w:r w:rsidR="00590D1F"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kontrollin e datës </w:t>
      </w:r>
      <w:r w:rsidRPr="00F91849">
        <w:rPr>
          <w:rFonts w:ascii="Times New Roman" w:hAnsi="Times New Roman" w:cs="Times New Roman"/>
          <w:color w:val="auto"/>
          <w:shd w:val="clear" w:color="auto" w:fill="FFFFFF"/>
        </w:rPr>
        <w:t>20.09.2022, në IEVP Shkodër</w:t>
      </w:r>
      <w:r w:rsidR="00590D1F"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kryer </w:t>
      </w:r>
      <w:r w:rsidRPr="00F91849">
        <w:rPr>
          <w:rFonts w:ascii="Times New Roman" w:hAnsi="Times New Roman" w:cs="Times New Roman"/>
          <w:color w:val="auto"/>
          <w:shd w:val="clear" w:color="auto" w:fill="FFFFFF"/>
        </w:rPr>
        <w:t>nga forcat e</w:t>
      </w:r>
      <w:r w:rsidR="004F0E31"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policisë së</w:t>
      </w:r>
      <w:r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institucionit</w:t>
      </w:r>
      <w:r w:rsidR="00590D1F"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ka rezultuar:</w:t>
      </w:r>
    </w:p>
    <w:p w14:paraId="282B2869" w14:textId="77777777" w:rsidR="00590D1F" w:rsidRPr="00F91849" w:rsidRDefault="00590D1F" w:rsidP="00590D1F">
      <w:pPr>
        <w:pStyle w:val="ListParagraph1"/>
        <w:widowControl w:val="0"/>
        <w:numPr>
          <w:ilvl w:val="0"/>
          <w:numId w:val="2"/>
        </w:numPr>
        <w:spacing w:before="240" w:after="0" w:line="360" w:lineRule="auto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F91849">
        <w:rPr>
          <w:rFonts w:ascii="Times New Roman" w:hAnsi="Times New Roman" w:cs="Times New Roman"/>
          <w:color w:val="auto"/>
          <w:shd w:val="clear" w:color="auto" w:fill="FFFFFF"/>
        </w:rPr>
        <w:t>N</w:t>
      </w:r>
      <w:r w:rsidR="00393002"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ë dhomën nr.4, sektori 1, kati 1, Godina 2, është gjetur 1 celulare i tipit “L8 Star” që i përkiste të dënuarit </w:t>
      </w:r>
      <w:r w:rsidR="004F0E31" w:rsidRPr="00F91849">
        <w:rPr>
          <w:rFonts w:ascii="Times New Roman" w:hAnsi="Times New Roman" w:cs="Times New Roman"/>
          <w:color w:val="auto"/>
          <w:shd w:val="clear" w:color="auto" w:fill="FFFFFF"/>
        </w:rPr>
        <w:t>N</w:t>
      </w:r>
      <w:r w:rsidR="00393002" w:rsidRPr="00F91849">
        <w:rPr>
          <w:rFonts w:ascii="Times New Roman" w:hAnsi="Times New Roman" w:cs="Times New Roman"/>
          <w:color w:val="auto"/>
          <w:shd w:val="clear" w:color="auto" w:fill="FFFFFF"/>
        </w:rPr>
        <w:t>.</w:t>
      </w:r>
      <w:r w:rsidR="004F0E31" w:rsidRPr="00F91849">
        <w:rPr>
          <w:rFonts w:ascii="Times New Roman" w:hAnsi="Times New Roman" w:cs="Times New Roman"/>
          <w:color w:val="auto"/>
          <w:shd w:val="clear" w:color="auto" w:fill="FFFFFF"/>
        </w:rPr>
        <w:t>I</w:t>
      </w:r>
      <w:r w:rsidRPr="00F91849">
        <w:rPr>
          <w:rFonts w:ascii="Times New Roman" w:hAnsi="Times New Roman" w:cs="Times New Roman"/>
          <w:color w:val="auto"/>
          <w:shd w:val="clear" w:color="auto" w:fill="FFFFFF"/>
        </w:rPr>
        <w:t>.</w:t>
      </w:r>
    </w:p>
    <w:p w14:paraId="557B9810" w14:textId="5250D1FD" w:rsidR="00393002" w:rsidRPr="00F91849" w:rsidRDefault="00590D1F" w:rsidP="00590D1F">
      <w:pPr>
        <w:pStyle w:val="ListParagraph1"/>
        <w:widowControl w:val="0"/>
        <w:numPr>
          <w:ilvl w:val="0"/>
          <w:numId w:val="2"/>
        </w:numPr>
        <w:spacing w:before="240" w:after="0" w:line="360" w:lineRule="auto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F91849">
        <w:rPr>
          <w:rFonts w:ascii="Times New Roman" w:hAnsi="Times New Roman" w:cs="Times New Roman"/>
          <w:color w:val="auto"/>
          <w:shd w:val="clear" w:color="auto" w:fill="FFFFFF"/>
        </w:rPr>
        <w:t>Menjeher</w:t>
      </w:r>
      <w:r w:rsidR="00F91849" w:rsidRPr="00F91849">
        <w:rPr>
          <w:rFonts w:ascii="Times New Roman" w:hAnsi="Times New Roman" w:cs="Times New Roman"/>
          <w:color w:val="auto"/>
          <w:shd w:val="clear" w:color="auto" w:fill="FFFFFF"/>
        </w:rPr>
        <w:t>ë</w:t>
      </w:r>
      <w:r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jan</w:t>
      </w:r>
      <w:r w:rsidR="00F91849" w:rsidRPr="00F91849">
        <w:rPr>
          <w:rFonts w:ascii="Times New Roman" w:hAnsi="Times New Roman" w:cs="Times New Roman"/>
          <w:color w:val="auto"/>
          <w:shd w:val="clear" w:color="auto" w:fill="FFFFFF"/>
        </w:rPr>
        <w:t>ë</w:t>
      </w:r>
      <w:r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marre masat p</w:t>
      </w:r>
      <w:r w:rsidR="00F91849" w:rsidRPr="00F91849">
        <w:rPr>
          <w:rFonts w:ascii="Times New Roman" w:hAnsi="Times New Roman" w:cs="Times New Roman"/>
          <w:color w:val="auto"/>
          <w:shd w:val="clear" w:color="auto" w:fill="FFFFFF"/>
        </w:rPr>
        <w:t>ë</w:t>
      </w:r>
      <w:r w:rsidRPr="00F91849">
        <w:rPr>
          <w:rFonts w:ascii="Times New Roman" w:hAnsi="Times New Roman" w:cs="Times New Roman"/>
          <w:color w:val="auto"/>
          <w:shd w:val="clear" w:color="auto" w:fill="FFFFFF"/>
        </w:rPr>
        <w:t>r plotesimin e dokumentacionit, raporte sh</w:t>
      </w:r>
      <w:r w:rsidR="00F91849" w:rsidRPr="00F91849">
        <w:rPr>
          <w:rFonts w:ascii="Times New Roman" w:hAnsi="Times New Roman" w:cs="Times New Roman"/>
          <w:color w:val="auto"/>
          <w:shd w:val="clear" w:color="auto" w:fill="FFFFFF"/>
        </w:rPr>
        <w:t>ë</w:t>
      </w:r>
      <w:r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rbimi, proçesverbal bllokimi si dhe </w:t>
      </w:r>
      <w:r w:rsidR="00393002" w:rsidRPr="00F91849">
        <w:rPr>
          <w:rFonts w:ascii="Times New Roman" w:hAnsi="Times New Roman" w:cs="Times New Roman"/>
          <w:color w:val="auto"/>
          <w:shd w:val="clear" w:color="auto" w:fill="FFFFFF"/>
        </w:rPr>
        <w:t>njoftua</w:t>
      </w:r>
      <w:r w:rsidRPr="00F91849">
        <w:rPr>
          <w:rFonts w:ascii="Times New Roman" w:hAnsi="Times New Roman" w:cs="Times New Roman"/>
          <w:color w:val="auto"/>
          <w:shd w:val="clear" w:color="auto" w:fill="FFFFFF"/>
        </w:rPr>
        <w:t>r</w:t>
      </w:r>
      <w:r w:rsidR="00393002"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Pr="00F91849">
        <w:rPr>
          <w:rFonts w:ascii="Times New Roman" w:hAnsi="Times New Roman" w:cs="Times New Roman"/>
          <w:color w:val="auto"/>
          <w:shd w:val="clear" w:color="auto" w:fill="FFFFFF"/>
        </w:rPr>
        <w:t>SHKBB</w:t>
      </w:r>
      <w:r w:rsidR="00F91849" w:rsidRPr="00F91849">
        <w:rPr>
          <w:rFonts w:ascii="Times New Roman" w:hAnsi="Times New Roman" w:cs="Times New Roman"/>
          <w:color w:val="auto"/>
          <w:shd w:val="clear" w:color="auto" w:fill="FFFFFF"/>
        </w:rPr>
        <w:t xml:space="preserve"> për kryerjen e veprimeve në funksion të procesit penal.</w:t>
      </w:r>
    </w:p>
    <w:p w14:paraId="119DB348" w14:textId="43EC3A0D" w:rsidR="00393002" w:rsidRPr="00F91849" w:rsidRDefault="00393002" w:rsidP="00393002">
      <w:pPr>
        <w:pStyle w:val="ListParagraph1"/>
        <w:widowControl w:val="0"/>
        <w:spacing w:before="240" w:line="240" w:lineRule="auto"/>
        <w:ind w:left="0"/>
        <w:jc w:val="center"/>
        <w:rPr>
          <w:rFonts w:ascii="Times New Roman" w:hAnsi="Times New Roman" w:cs="Times New Roman"/>
          <w:iCs/>
          <w:color w:val="auto"/>
          <w:sz w:val="8"/>
          <w:szCs w:val="24"/>
        </w:rPr>
      </w:pPr>
    </w:p>
    <w:p w14:paraId="63BE2E5B" w14:textId="29BD5711" w:rsidR="00AB63B6" w:rsidRPr="00F91849" w:rsidRDefault="00F91849" w:rsidP="00393002">
      <w:pPr>
        <w:pStyle w:val="ListParagraph1"/>
        <w:widowControl w:val="0"/>
        <w:spacing w:before="240" w:line="240" w:lineRule="auto"/>
        <w:ind w:left="0"/>
        <w:jc w:val="center"/>
        <w:rPr>
          <w:rFonts w:ascii="Times New Roman" w:hAnsi="Times New Roman" w:cs="Times New Roman"/>
          <w:iCs/>
          <w:color w:val="auto"/>
          <w:sz w:val="24"/>
          <w:szCs w:val="24"/>
        </w:rPr>
      </w:pPr>
      <w:r w:rsidRPr="00F91849">
        <w:rPr>
          <w:rFonts w:ascii="Times New Roman" w:hAnsi="Times New Roman" w:cs="Times New Roman"/>
          <w:iCs/>
          <w:noProof/>
          <w:color w:val="auto"/>
          <w:sz w:val="24"/>
          <w:szCs w:val="24"/>
          <w:lang w:val="en-US" w:eastAsia="en-US"/>
        </w:rPr>
        <w:drawing>
          <wp:anchor distT="0" distB="0" distL="114300" distR="114300" simplePos="0" relativeHeight="251661312" behindDoc="0" locked="0" layoutInCell="1" allowOverlap="1" wp14:anchorId="2746C372" wp14:editId="60C65948">
            <wp:simplePos x="0" y="0"/>
            <wp:positionH relativeFrom="column">
              <wp:posOffset>206375</wp:posOffset>
            </wp:positionH>
            <wp:positionV relativeFrom="paragraph">
              <wp:posOffset>6350</wp:posOffset>
            </wp:positionV>
            <wp:extent cx="2957830" cy="234505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34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6276A" w14:textId="37FE16CC" w:rsidR="00AB63B6" w:rsidRPr="00F91849" w:rsidRDefault="00AB63B6" w:rsidP="00393002">
      <w:pPr>
        <w:pStyle w:val="ListParagraph1"/>
        <w:widowControl w:val="0"/>
        <w:spacing w:before="240" w:line="240" w:lineRule="auto"/>
        <w:ind w:left="0"/>
        <w:jc w:val="center"/>
        <w:rPr>
          <w:rFonts w:ascii="Times New Roman" w:hAnsi="Times New Roman" w:cs="Times New Roman"/>
          <w:iCs/>
          <w:color w:val="auto"/>
          <w:sz w:val="24"/>
          <w:szCs w:val="24"/>
        </w:rPr>
      </w:pPr>
    </w:p>
    <w:p w14:paraId="13BC8216" w14:textId="249EB122" w:rsidR="00AB63B6" w:rsidRPr="00F91849" w:rsidRDefault="00AC088C" w:rsidP="00F91849">
      <w:pPr>
        <w:spacing w:line="360" w:lineRule="auto"/>
        <w:jc w:val="both"/>
        <w:rPr>
          <w:rFonts w:ascii="Times New Roman" w:hAnsi="Times New Roman" w:cs="Times New Roman"/>
          <w:i/>
          <w:lang w:eastAsia="zh-CN"/>
        </w:rPr>
      </w:pPr>
      <w:r>
        <w:rPr>
          <w:rFonts w:ascii="Times New Roman" w:hAnsi="Times New Roman" w:cs="Times New Roman"/>
          <w:i/>
          <w:lang w:eastAsia="zh-CN"/>
        </w:rPr>
        <w:t>Në</w:t>
      </w:r>
      <w:r w:rsidR="00F91849" w:rsidRPr="00F91849">
        <w:rPr>
          <w:rFonts w:ascii="Times New Roman" w:hAnsi="Times New Roman" w:cs="Times New Roman"/>
          <w:i/>
          <w:lang w:eastAsia="zh-CN"/>
        </w:rPr>
        <w:t xml:space="preserve"> të majt</w:t>
      </w:r>
      <w:r>
        <w:rPr>
          <w:rFonts w:ascii="Times New Roman" w:hAnsi="Times New Roman" w:cs="Times New Roman"/>
          <w:i/>
          <w:lang w:eastAsia="zh-CN"/>
        </w:rPr>
        <w:t>e foto e paratit celular i markë</w:t>
      </w:r>
      <w:r w:rsidR="00F91849" w:rsidRPr="00F91849">
        <w:rPr>
          <w:rFonts w:ascii="Times New Roman" w:hAnsi="Times New Roman" w:cs="Times New Roman"/>
          <w:i/>
          <w:lang w:eastAsia="zh-CN"/>
        </w:rPr>
        <w:t>s “L8 Star”, një aparat i cili përben sfide ne vetë për sistemin e burgjeve, pasi karakterizohet nga përmasa të vogla (Rreth 6 cm gjatësi) – cka përben element favorizues për të burgosurit në fshehjen e tij.</w:t>
      </w:r>
    </w:p>
    <w:p w14:paraId="7CDAD330" w14:textId="77777777" w:rsidR="00AB63B6" w:rsidRPr="00F91849" w:rsidRDefault="00AB63B6" w:rsidP="00AB63B6">
      <w:pPr>
        <w:rPr>
          <w:lang w:eastAsia="zh-CN"/>
        </w:rPr>
      </w:pPr>
    </w:p>
    <w:p w14:paraId="6DBB065C" w14:textId="5FC2018A" w:rsidR="00AB63B6" w:rsidRPr="00F91849" w:rsidRDefault="00AB63B6" w:rsidP="00AB63B6">
      <w:pPr>
        <w:rPr>
          <w:lang w:eastAsia="zh-CN"/>
        </w:rPr>
      </w:pPr>
    </w:p>
    <w:p w14:paraId="30C1E739" w14:textId="053AFDDF" w:rsidR="00F91849" w:rsidRPr="00F91849" w:rsidRDefault="00AC088C" w:rsidP="00F91849">
      <w:pPr>
        <w:spacing w:line="360" w:lineRule="auto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Sqarojmë</w:t>
      </w:r>
      <w:r w:rsidR="00F91849" w:rsidRPr="00F91849">
        <w:rPr>
          <w:rFonts w:ascii="Times New Roman" w:hAnsi="Times New Roman" w:cs="Times New Roman"/>
          <w:lang w:eastAsia="zh-CN"/>
        </w:rPr>
        <w:t xml:space="preserve"> se p</w:t>
      </w:r>
      <w:r w:rsidR="00F91849">
        <w:rPr>
          <w:rFonts w:ascii="Times New Roman" w:hAnsi="Times New Roman" w:cs="Times New Roman"/>
          <w:lang w:eastAsia="zh-CN"/>
        </w:rPr>
        <w:t>ë</w:t>
      </w:r>
      <w:r w:rsidR="00F91849" w:rsidRPr="00F91849">
        <w:rPr>
          <w:rFonts w:ascii="Times New Roman" w:hAnsi="Times New Roman" w:cs="Times New Roman"/>
          <w:lang w:eastAsia="zh-CN"/>
        </w:rPr>
        <w:t>r t</w:t>
      </w:r>
      <w:r w:rsidR="00F91849">
        <w:rPr>
          <w:rFonts w:ascii="Times New Roman" w:hAnsi="Times New Roman" w:cs="Times New Roman"/>
          <w:lang w:eastAsia="zh-CN"/>
        </w:rPr>
        <w:t>ë</w:t>
      </w:r>
      <w:r w:rsidR="00F91849" w:rsidRPr="00F91849">
        <w:rPr>
          <w:rFonts w:ascii="Times New Roman" w:hAnsi="Times New Roman" w:cs="Times New Roman"/>
          <w:lang w:eastAsia="zh-CN"/>
        </w:rPr>
        <w:t xml:space="preserve"> gjith</w:t>
      </w:r>
      <w:r w:rsidR="00F91849">
        <w:rPr>
          <w:rFonts w:ascii="Times New Roman" w:hAnsi="Times New Roman" w:cs="Times New Roman"/>
          <w:lang w:eastAsia="zh-CN"/>
        </w:rPr>
        <w:t>ë</w:t>
      </w:r>
      <w:r w:rsidR="00F91849" w:rsidRPr="00F91849">
        <w:rPr>
          <w:rFonts w:ascii="Times New Roman" w:hAnsi="Times New Roman" w:cs="Times New Roman"/>
          <w:lang w:eastAsia="zh-CN"/>
        </w:rPr>
        <w:t xml:space="preserve"> t</w:t>
      </w:r>
      <w:r w:rsidR="00F91849">
        <w:rPr>
          <w:rFonts w:ascii="Times New Roman" w:hAnsi="Times New Roman" w:cs="Times New Roman"/>
          <w:lang w:eastAsia="zh-CN"/>
        </w:rPr>
        <w:t>ë</w:t>
      </w:r>
      <w:r w:rsidR="00F91849" w:rsidRPr="00F91849">
        <w:rPr>
          <w:rFonts w:ascii="Times New Roman" w:hAnsi="Times New Roman" w:cs="Times New Roman"/>
          <w:lang w:eastAsia="zh-CN"/>
        </w:rPr>
        <w:t xml:space="preserve"> burgosurit t</w:t>
      </w:r>
      <w:r w:rsidR="00F91849">
        <w:rPr>
          <w:rFonts w:ascii="Times New Roman" w:hAnsi="Times New Roman" w:cs="Times New Roman"/>
          <w:lang w:eastAsia="zh-CN"/>
        </w:rPr>
        <w:t>ë</w:t>
      </w:r>
      <w:r w:rsidR="00F91849" w:rsidRPr="00F91849">
        <w:rPr>
          <w:rFonts w:ascii="Times New Roman" w:hAnsi="Times New Roman" w:cs="Times New Roman"/>
          <w:lang w:eastAsia="zh-CN"/>
        </w:rPr>
        <w:t xml:space="preserve"> cilet jan</w:t>
      </w:r>
      <w:r w:rsidR="00F91849">
        <w:rPr>
          <w:rFonts w:ascii="Times New Roman" w:hAnsi="Times New Roman" w:cs="Times New Roman"/>
          <w:lang w:eastAsia="zh-CN"/>
        </w:rPr>
        <w:t>ë</w:t>
      </w:r>
      <w:r w:rsidR="00F91849" w:rsidRPr="00F91849">
        <w:rPr>
          <w:rFonts w:ascii="Times New Roman" w:hAnsi="Times New Roman" w:cs="Times New Roman"/>
          <w:lang w:eastAsia="zh-CN"/>
        </w:rPr>
        <w:t xml:space="preserve"> konstatuar n</w:t>
      </w:r>
      <w:r w:rsidR="00F91849">
        <w:rPr>
          <w:rFonts w:ascii="Times New Roman" w:hAnsi="Times New Roman" w:cs="Times New Roman"/>
          <w:lang w:eastAsia="zh-CN"/>
        </w:rPr>
        <w:t>ë</w:t>
      </w:r>
      <w:r w:rsidR="00F91849" w:rsidRPr="00F91849">
        <w:rPr>
          <w:rFonts w:ascii="Times New Roman" w:hAnsi="Times New Roman" w:cs="Times New Roman"/>
          <w:lang w:eastAsia="zh-CN"/>
        </w:rPr>
        <w:t xml:space="preserve"> mbajtje dhe p</w:t>
      </w:r>
      <w:r w:rsidR="00F91849">
        <w:rPr>
          <w:rFonts w:ascii="Times New Roman" w:hAnsi="Times New Roman" w:cs="Times New Roman"/>
          <w:lang w:eastAsia="zh-CN"/>
        </w:rPr>
        <w:t>ë</w:t>
      </w:r>
      <w:r w:rsidR="00F91849" w:rsidRPr="00F91849">
        <w:rPr>
          <w:rFonts w:ascii="Times New Roman" w:hAnsi="Times New Roman" w:cs="Times New Roman"/>
          <w:lang w:eastAsia="zh-CN"/>
        </w:rPr>
        <w:t>rdorim t</w:t>
      </w:r>
      <w:r w:rsidR="00F91849">
        <w:rPr>
          <w:rFonts w:ascii="Times New Roman" w:hAnsi="Times New Roman" w:cs="Times New Roman"/>
          <w:lang w:eastAsia="zh-CN"/>
        </w:rPr>
        <w:t>ë</w:t>
      </w:r>
      <w:r w:rsidR="00F91849" w:rsidRPr="00F91849">
        <w:rPr>
          <w:rFonts w:ascii="Times New Roman" w:hAnsi="Times New Roman" w:cs="Times New Roman"/>
          <w:lang w:eastAsia="zh-CN"/>
        </w:rPr>
        <w:t xml:space="preserve"> sendeve t</w:t>
      </w:r>
      <w:r w:rsidR="00F91849">
        <w:rPr>
          <w:rFonts w:ascii="Times New Roman" w:hAnsi="Times New Roman" w:cs="Times New Roman"/>
          <w:lang w:eastAsia="zh-CN"/>
        </w:rPr>
        <w:t>ë</w:t>
      </w:r>
      <w:r w:rsidR="00F91849" w:rsidRPr="00F91849">
        <w:rPr>
          <w:rFonts w:ascii="Times New Roman" w:hAnsi="Times New Roman" w:cs="Times New Roman"/>
          <w:lang w:eastAsia="zh-CN"/>
        </w:rPr>
        <w:t xml:space="preserve"> ndaluara, p</w:t>
      </w:r>
      <w:r w:rsidR="00F91849">
        <w:rPr>
          <w:rFonts w:ascii="Times New Roman" w:hAnsi="Times New Roman" w:cs="Times New Roman"/>
          <w:lang w:eastAsia="zh-CN"/>
        </w:rPr>
        <w:t>ë</w:t>
      </w:r>
      <w:r w:rsidR="00F91849" w:rsidRPr="00F91849">
        <w:rPr>
          <w:rFonts w:ascii="Times New Roman" w:hAnsi="Times New Roman" w:cs="Times New Roman"/>
          <w:lang w:eastAsia="zh-CN"/>
        </w:rPr>
        <w:t>rveç procedurave disiplinore jan</w:t>
      </w:r>
      <w:r w:rsidR="00F91849">
        <w:rPr>
          <w:rFonts w:ascii="Times New Roman" w:hAnsi="Times New Roman" w:cs="Times New Roman"/>
          <w:lang w:eastAsia="zh-CN"/>
        </w:rPr>
        <w:t>ë</w:t>
      </w:r>
      <w:r w:rsidR="00F91849" w:rsidRPr="00F91849">
        <w:rPr>
          <w:rFonts w:ascii="Times New Roman" w:hAnsi="Times New Roman" w:cs="Times New Roman"/>
          <w:lang w:eastAsia="zh-CN"/>
        </w:rPr>
        <w:t xml:space="preserve"> aplikuar edhe regjime t</w:t>
      </w:r>
      <w:r w:rsidR="00F91849">
        <w:rPr>
          <w:rFonts w:ascii="Times New Roman" w:hAnsi="Times New Roman" w:cs="Times New Roman"/>
          <w:lang w:eastAsia="zh-CN"/>
        </w:rPr>
        <w:t>ë</w:t>
      </w:r>
      <w:r w:rsidR="00F91849" w:rsidRPr="00F91849">
        <w:rPr>
          <w:rFonts w:ascii="Times New Roman" w:hAnsi="Times New Roman" w:cs="Times New Roman"/>
          <w:lang w:eastAsia="zh-CN"/>
        </w:rPr>
        <w:t xml:space="preserve"> tjera t</w:t>
      </w:r>
      <w:r w:rsidR="00F91849">
        <w:rPr>
          <w:rFonts w:ascii="Times New Roman" w:hAnsi="Times New Roman" w:cs="Times New Roman"/>
          <w:lang w:eastAsia="zh-CN"/>
        </w:rPr>
        <w:t>ë</w:t>
      </w:r>
      <w:r w:rsidR="00F91849" w:rsidRPr="00F91849">
        <w:rPr>
          <w:rFonts w:ascii="Times New Roman" w:hAnsi="Times New Roman" w:cs="Times New Roman"/>
          <w:lang w:eastAsia="zh-CN"/>
        </w:rPr>
        <w:t xml:space="preserve"> sanksionuara nga aktet rregullative n</w:t>
      </w:r>
      <w:r w:rsidR="00F91849">
        <w:rPr>
          <w:rFonts w:ascii="Times New Roman" w:hAnsi="Times New Roman" w:cs="Times New Roman"/>
          <w:lang w:eastAsia="zh-CN"/>
        </w:rPr>
        <w:t>ë</w:t>
      </w:r>
      <w:r w:rsidR="00F91849" w:rsidRPr="00F91849">
        <w:rPr>
          <w:rFonts w:ascii="Times New Roman" w:hAnsi="Times New Roman" w:cs="Times New Roman"/>
          <w:lang w:eastAsia="zh-CN"/>
        </w:rPr>
        <w:t xml:space="preserve"> fuqi siç </w:t>
      </w:r>
      <w:r w:rsidR="00F91849">
        <w:rPr>
          <w:rFonts w:ascii="Times New Roman" w:hAnsi="Times New Roman" w:cs="Times New Roman"/>
          <w:lang w:eastAsia="zh-CN"/>
        </w:rPr>
        <w:t>ë</w:t>
      </w:r>
      <w:r w:rsidR="00F91849" w:rsidRPr="00F91849">
        <w:rPr>
          <w:rFonts w:ascii="Times New Roman" w:hAnsi="Times New Roman" w:cs="Times New Roman"/>
          <w:lang w:eastAsia="zh-CN"/>
        </w:rPr>
        <w:t>sht</w:t>
      </w:r>
      <w:r w:rsidR="00F91849">
        <w:rPr>
          <w:rFonts w:ascii="Times New Roman" w:hAnsi="Times New Roman" w:cs="Times New Roman"/>
          <w:lang w:eastAsia="zh-CN"/>
        </w:rPr>
        <w:t>ë</w:t>
      </w:r>
      <w:r w:rsidR="00F91849" w:rsidRPr="00F91849">
        <w:rPr>
          <w:rFonts w:ascii="Times New Roman" w:hAnsi="Times New Roman" w:cs="Times New Roman"/>
          <w:lang w:eastAsia="zh-CN"/>
        </w:rPr>
        <w:t xml:space="preserve"> dhe regjimi i mbikqyrjes s</w:t>
      </w:r>
      <w:r w:rsidR="00F91849">
        <w:rPr>
          <w:rFonts w:ascii="Times New Roman" w:hAnsi="Times New Roman" w:cs="Times New Roman"/>
          <w:lang w:eastAsia="zh-CN"/>
        </w:rPr>
        <w:t>ë</w:t>
      </w:r>
      <w:r w:rsidR="00F91849" w:rsidRPr="00F91849">
        <w:rPr>
          <w:rFonts w:ascii="Times New Roman" w:hAnsi="Times New Roman" w:cs="Times New Roman"/>
          <w:lang w:eastAsia="zh-CN"/>
        </w:rPr>
        <w:t xml:space="preserve"> veçant</w:t>
      </w:r>
      <w:r w:rsidR="00F91849">
        <w:rPr>
          <w:rFonts w:ascii="Times New Roman" w:hAnsi="Times New Roman" w:cs="Times New Roman"/>
          <w:lang w:eastAsia="zh-CN"/>
        </w:rPr>
        <w:t>ë</w:t>
      </w:r>
      <w:r w:rsidR="00F91849" w:rsidRPr="00F91849">
        <w:rPr>
          <w:rFonts w:ascii="Times New Roman" w:hAnsi="Times New Roman" w:cs="Times New Roman"/>
          <w:lang w:eastAsia="zh-CN"/>
        </w:rPr>
        <w:t>.</w:t>
      </w:r>
    </w:p>
    <w:p w14:paraId="28D1BA0D" w14:textId="4F5DAB03" w:rsidR="00F91849" w:rsidRPr="00F91849" w:rsidRDefault="00F91849" w:rsidP="00F91849">
      <w:pPr>
        <w:spacing w:line="360" w:lineRule="auto"/>
        <w:jc w:val="both"/>
        <w:rPr>
          <w:rFonts w:ascii="Times New Roman" w:hAnsi="Times New Roman" w:cs="Times New Roman"/>
          <w:lang w:eastAsia="zh-CN"/>
        </w:rPr>
      </w:pPr>
      <w:r w:rsidRPr="00F91849">
        <w:rPr>
          <w:rFonts w:ascii="Times New Roman" w:hAnsi="Times New Roman" w:cs="Times New Roman"/>
          <w:lang w:eastAsia="zh-CN"/>
        </w:rPr>
        <w:lastRenderedPageBreak/>
        <w:t>Nga ana tjet</w:t>
      </w:r>
      <w:r>
        <w:rPr>
          <w:rFonts w:ascii="Times New Roman" w:hAnsi="Times New Roman" w:cs="Times New Roman"/>
          <w:lang w:eastAsia="zh-CN"/>
        </w:rPr>
        <w:t>ë</w:t>
      </w:r>
      <w:r w:rsidRPr="00F91849">
        <w:rPr>
          <w:rFonts w:ascii="Times New Roman" w:hAnsi="Times New Roman" w:cs="Times New Roman"/>
          <w:lang w:eastAsia="zh-CN"/>
        </w:rPr>
        <w:t>r lidhur me k</w:t>
      </w:r>
      <w:r>
        <w:rPr>
          <w:rFonts w:ascii="Times New Roman" w:hAnsi="Times New Roman" w:cs="Times New Roman"/>
          <w:lang w:eastAsia="zh-CN"/>
        </w:rPr>
        <w:t>ë</w:t>
      </w:r>
      <w:r w:rsidRPr="00F91849">
        <w:rPr>
          <w:rFonts w:ascii="Times New Roman" w:hAnsi="Times New Roman" w:cs="Times New Roman"/>
          <w:lang w:eastAsia="zh-CN"/>
        </w:rPr>
        <w:t>to veprime ndaj tyre ka filluar procedimi penal p</w:t>
      </w:r>
      <w:r>
        <w:rPr>
          <w:rFonts w:ascii="Times New Roman" w:hAnsi="Times New Roman" w:cs="Times New Roman"/>
          <w:lang w:eastAsia="zh-CN"/>
        </w:rPr>
        <w:t>ë</w:t>
      </w:r>
      <w:r w:rsidR="00AC088C">
        <w:rPr>
          <w:rFonts w:ascii="Times New Roman" w:hAnsi="Times New Roman" w:cs="Times New Roman"/>
          <w:lang w:eastAsia="zh-CN"/>
        </w:rPr>
        <w:t>r konsumimin e veprë</w:t>
      </w:r>
      <w:r w:rsidRPr="00F91849">
        <w:rPr>
          <w:rFonts w:ascii="Times New Roman" w:hAnsi="Times New Roman" w:cs="Times New Roman"/>
          <w:lang w:eastAsia="zh-CN"/>
        </w:rPr>
        <w:t>s penale t</w:t>
      </w:r>
      <w:r>
        <w:rPr>
          <w:rFonts w:ascii="Times New Roman" w:hAnsi="Times New Roman" w:cs="Times New Roman"/>
          <w:lang w:eastAsia="zh-CN"/>
        </w:rPr>
        <w:t>ë</w:t>
      </w:r>
      <w:r w:rsidRPr="00F91849">
        <w:rPr>
          <w:rFonts w:ascii="Times New Roman" w:hAnsi="Times New Roman" w:cs="Times New Roman"/>
          <w:lang w:eastAsia="zh-CN"/>
        </w:rPr>
        <w:t xml:space="preserve"> “futjes ose mbajtjes s</w:t>
      </w:r>
      <w:r>
        <w:rPr>
          <w:rFonts w:ascii="Times New Roman" w:hAnsi="Times New Roman" w:cs="Times New Roman"/>
          <w:lang w:eastAsia="zh-CN"/>
        </w:rPr>
        <w:t>ë</w:t>
      </w:r>
      <w:r w:rsidRPr="00F91849">
        <w:rPr>
          <w:rFonts w:ascii="Times New Roman" w:hAnsi="Times New Roman" w:cs="Times New Roman"/>
          <w:lang w:eastAsia="zh-CN"/>
        </w:rPr>
        <w:t xml:space="preserve"> sendeve t</w:t>
      </w:r>
      <w:r>
        <w:rPr>
          <w:rFonts w:ascii="Times New Roman" w:hAnsi="Times New Roman" w:cs="Times New Roman"/>
          <w:lang w:eastAsia="zh-CN"/>
        </w:rPr>
        <w:t>ë</w:t>
      </w:r>
      <w:r w:rsidRPr="00F91849">
        <w:rPr>
          <w:rFonts w:ascii="Times New Roman" w:hAnsi="Times New Roman" w:cs="Times New Roman"/>
          <w:lang w:eastAsia="zh-CN"/>
        </w:rPr>
        <w:t xml:space="preserve"> ndaluara n</w:t>
      </w:r>
      <w:r>
        <w:rPr>
          <w:rFonts w:ascii="Times New Roman" w:hAnsi="Times New Roman" w:cs="Times New Roman"/>
          <w:lang w:eastAsia="zh-CN"/>
        </w:rPr>
        <w:t>ë</w:t>
      </w:r>
      <w:r w:rsidRPr="00F91849">
        <w:rPr>
          <w:rFonts w:ascii="Times New Roman" w:hAnsi="Times New Roman" w:cs="Times New Roman"/>
          <w:lang w:eastAsia="zh-CN"/>
        </w:rPr>
        <w:t xml:space="preserve"> burg” paras</w:t>
      </w:r>
      <w:r>
        <w:rPr>
          <w:rFonts w:ascii="Times New Roman" w:hAnsi="Times New Roman" w:cs="Times New Roman"/>
          <w:lang w:eastAsia="zh-CN"/>
        </w:rPr>
        <w:t>hikuar nga neni 324/a i K.Penal, hetim i cili fokusohet edhe në drejtim të idetifikimit të p</w:t>
      </w:r>
      <w:r w:rsidR="00AC088C">
        <w:rPr>
          <w:rFonts w:ascii="Times New Roman" w:hAnsi="Times New Roman" w:cs="Times New Roman"/>
          <w:lang w:eastAsia="zh-CN"/>
        </w:rPr>
        <w:t>e</w:t>
      </w:r>
      <w:r>
        <w:rPr>
          <w:rFonts w:ascii="Times New Roman" w:hAnsi="Times New Roman" w:cs="Times New Roman"/>
          <w:lang w:eastAsia="zh-CN"/>
        </w:rPr>
        <w:t>rsonave që kanë bashkë</w:t>
      </w:r>
      <w:r w:rsidR="00AC088C">
        <w:rPr>
          <w:rFonts w:ascii="Times New Roman" w:hAnsi="Times New Roman" w:cs="Times New Roman"/>
          <w:lang w:eastAsia="zh-CN"/>
        </w:rPr>
        <w:t>punuar apo krijuar lehtë</w:t>
      </w:r>
      <w:r>
        <w:rPr>
          <w:rFonts w:ascii="Times New Roman" w:hAnsi="Times New Roman" w:cs="Times New Roman"/>
          <w:lang w:eastAsia="zh-CN"/>
        </w:rPr>
        <w:t xml:space="preserve">sira për futjen e mbajtjen e tyre si </w:t>
      </w:r>
      <w:r w:rsidR="00AC088C">
        <w:rPr>
          <w:rFonts w:ascii="Times New Roman" w:hAnsi="Times New Roman" w:cs="Times New Roman"/>
          <w:lang w:eastAsia="zh-CN"/>
        </w:rPr>
        <w:t>nga stafi apo bashkë</w:t>
      </w:r>
      <w:r>
        <w:rPr>
          <w:rFonts w:ascii="Times New Roman" w:hAnsi="Times New Roman" w:cs="Times New Roman"/>
          <w:lang w:eastAsia="zh-CN"/>
        </w:rPr>
        <w:t>puntor</w:t>
      </w:r>
      <w:r w:rsidR="001426AE">
        <w:rPr>
          <w:rFonts w:ascii="Times New Roman" w:hAnsi="Times New Roman" w:cs="Times New Roman"/>
          <w:lang w:eastAsia="zh-CN"/>
        </w:rPr>
        <w:t>ë</w:t>
      </w:r>
      <w:bookmarkStart w:id="8" w:name="_GoBack"/>
      <w:bookmarkEnd w:id="8"/>
      <w:r>
        <w:rPr>
          <w:rFonts w:ascii="Times New Roman" w:hAnsi="Times New Roman" w:cs="Times New Roman"/>
          <w:lang w:eastAsia="zh-CN"/>
        </w:rPr>
        <w:t xml:space="preserve"> të tjerë.</w:t>
      </w:r>
    </w:p>
    <w:p w14:paraId="3B3DA2B8" w14:textId="46983932" w:rsidR="00F91849" w:rsidRPr="00F91849" w:rsidRDefault="00F91849" w:rsidP="00AB63B6">
      <w:pPr>
        <w:rPr>
          <w:lang w:eastAsia="zh-CN"/>
        </w:rPr>
      </w:pPr>
    </w:p>
    <w:p w14:paraId="58D71086" w14:textId="4DA1CAF5" w:rsidR="00F91849" w:rsidRPr="00F91849" w:rsidRDefault="00F91849" w:rsidP="00AB63B6">
      <w:pPr>
        <w:rPr>
          <w:lang w:eastAsia="zh-CN"/>
        </w:rPr>
      </w:pPr>
    </w:p>
    <w:p w14:paraId="52F3F085" w14:textId="735EFE26" w:rsidR="00F91849" w:rsidRPr="00F91849" w:rsidRDefault="00F91849" w:rsidP="00AB63B6">
      <w:pPr>
        <w:rPr>
          <w:lang w:eastAsia="zh-CN"/>
        </w:rPr>
      </w:pPr>
    </w:p>
    <w:p w14:paraId="1E48DDDC" w14:textId="6C7403AE" w:rsidR="00F91849" w:rsidRPr="00F91849" w:rsidRDefault="00F91849" w:rsidP="00AB63B6">
      <w:pPr>
        <w:rPr>
          <w:lang w:eastAsia="zh-CN"/>
        </w:rPr>
      </w:pPr>
    </w:p>
    <w:p w14:paraId="39BE2458" w14:textId="4E8520CE" w:rsidR="00F91849" w:rsidRPr="00F91849" w:rsidRDefault="00F91849" w:rsidP="00AB63B6">
      <w:pPr>
        <w:rPr>
          <w:lang w:eastAsia="zh-CN"/>
        </w:rPr>
      </w:pPr>
    </w:p>
    <w:p w14:paraId="64485AB2" w14:textId="46CC5307" w:rsidR="00F91849" w:rsidRPr="00F91849" w:rsidRDefault="00F91849" w:rsidP="00AB63B6">
      <w:pPr>
        <w:rPr>
          <w:lang w:eastAsia="zh-CN"/>
        </w:rPr>
      </w:pPr>
    </w:p>
    <w:p w14:paraId="279A10C1" w14:textId="77777777" w:rsidR="00F91849" w:rsidRPr="00F91849" w:rsidRDefault="00F91849" w:rsidP="00AB63B6">
      <w:pPr>
        <w:rPr>
          <w:lang w:eastAsia="zh-CN"/>
        </w:rPr>
      </w:pPr>
    </w:p>
    <w:p w14:paraId="72B124D3" w14:textId="47ED7A7D" w:rsidR="00393002" w:rsidRPr="00F91849" w:rsidRDefault="00F91849" w:rsidP="00AB63B6">
      <w:pPr>
        <w:pStyle w:val="ListParagraph1"/>
        <w:widowControl w:val="0"/>
        <w:spacing w:before="240" w:after="0" w:line="360" w:lineRule="auto"/>
        <w:ind w:left="0"/>
        <w:rPr>
          <w:rFonts w:ascii="Times New Roman" w:hAnsi="Times New Roman" w:cs="Times New Roman"/>
          <w:color w:val="auto"/>
          <w:shd w:val="clear" w:color="auto" w:fill="FFFFFF"/>
        </w:rPr>
      </w:pPr>
      <w:r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</w:p>
    <w:sectPr w:rsidR="00393002" w:rsidRPr="00F91849" w:rsidSect="00393002">
      <w:pgSz w:w="11906" w:h="16838"/>
      <w:pgMar w:top="709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35959"/>
    <w:multiLevelType w:val="hybridMultilevel"/>
    <w:tmpl w:val="CC902A9A"/>
    <w:lvl w:ilvl="0" w:tplc="20FCE4F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5EB6292"/>
    <w:multiLevelType w:val="hybridMultilevel"/>
    <w:tmpl w:val="8580010E"/>
    <w:lvl w:ilvl="0" w:tplc="A8D469A6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2FFE4F3"/>
    <w:multiLevelType w:val="multilevel"/>
    <w:tmpl w:val="ABECF88C"/>
    <w:name w:val="Numbered list 1"/>
    <w:lvl w:ilvl="0">
      <w:start w:val="1"/>
      <w:numFmt w:val="decimal"/>
      <w:lvlText w:val="%1."/>
      <w:lvlJc w:val="left"/>
      <w:rPr>
        <w:b/>
        <w:color w:val="auto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AB7"/>
    <w:rsid w:val="00033AB7"/>
    <w:rsid w:val="00070B30"/>
    <w:rsid w:val="001426AE"/>
    <w:rsid w:val="001C4564"/>
    <w:rsid w:val="0022622E"/>
    <w:rsid w:val="00310923"/>
    <w:rsid w:val="00393002"/>
    <w:rsid w:val="004F0E31"/>
    <w:rsid w:val="00590D1F"/>
    <w:rsid w:val="00916930"/>
    <w:rsid w:val="009C358A"/>
    <w:rsid w:val="00A11588"/>
    <w:rsid w:val="00AB63B6"/>
    <w:rsid w:val="00AC088C"/>
    <w:rsid w:val="00C36F0F"/>
    <w:rsid w:val="00CD6C30"/>
    <w:rsid w:val="00E76D45"/>
    <w:rsid w:val="00F3009A"/>
    <w:rsid w:val="00F91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D361EB"/>
  <w15:chartTrackingRefBased/>
  <w15:docId w15:val="{68DCFE7D-B561-4DDC-B8F3-218AF81AB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Paragraph1">
    <w:name w:val="List Paragraph1"/>
    <w:basedOn w:val="Normal"/>
    <w:rsid w:val="00916930"/>
    <w:pPr>
      <w:spacing w:after="200" w:line="276" w:lineRule="auto"/>
      <w:ind w:left="720"/>
      <w:contextualSpacing/>
    </w:pPr>
    <w:rPr>
      <w:rFonts w:ascii="Calibri" w:eastAsia="Times New Roman" w:hAnsi="Calibri" w:cs="Calibri"/>
      <w:color w:val="00000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18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18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A8E421-EBFB-469A-86C1-C43141660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588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2022-09-21T12:27:00Z</cp:lastPrinted>
  <dcterms:created xsi:type="dcterms:W3CDTF">2022-09-20T20:09:00Z</dcterms:created>
  <dcterms:modified xsi:type="dcterms:W3CDTF">2022-09-21T12:51:00Z</dcterms:modified>
</cp:coreProperties>
</file>